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3F1" w:rsidRDefault="009973F1" w:rsidP="009973F1">
      <w:pPr>
        <w:spacing w:before="0"/>
        <w:ind w:left="0" w:firstLine="0"/>
        <w:jc w:val="center"/>
        <w:rPr>
          <w:rFonts w:ascii="Arial" w:hAnsi="Arial" w:cs="Arial"/>
          <w:b/>
          <w:bCs/>
          <w:color w:val="000000"/>
          <w:spacing w:val="-16"/>
          <w:lang w:eastAsia="en-US"/>
        </w:rPr>
      </w:pPr>
      <w:r w:rsidRPr="009973F1">
        <w:rPr>
          <w:rFonts w:ascii="Arial" w:hAnsi="Arial" w:cs="Arial"/>
          <w:b/>
          <w:bCs/>
          <w:color w:val="000000"/>
          <w:spacing w:val="-16"/>
          <w:lang w:eastAsia="en-US"/>
        </w:rPr>
        <w:t>Formularz zgłoszenia nieprawidłowości</w:t>
      </w:r>
    </w:p>
    <w:p w:rsidR="00163EC3" w:rsidRDefault="00163EC3" w:rsidP="009973F1">
      <w:pPr>
        <w:spacing w:before="0"/>
        <w:ind w:left="0" w:firstLine="0"/>
        <w:jc w:val="center"/>
        <w:rPr>
          <w:rFonts w:ascii="Arial" w:hAnsi="Arial" w:cs="Arial"/>
          <w:b/>
          <w:bCs/>
          <w:color w:val="000000"/>
          <w:spacing w:val="-16"/>
          <w:lang w:eastAsia="en-US"/>
        </w:rPr>
      </w:pPr>
    </w:p>
    <w:p w:rsidR="009973F1" w:rsidRPr="00163EC3" w:rsidRDefault="009973F1" w:rsidP="00791A4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 w:hanging="426"/>
        <w:contextualSpacing/>
        <w:jc w:val="left"/>
        <w:rPr>
          <w:rFonts w:ascii="Arial" w:hAnsi="Arial" w:cs="Arial"/>
          <w:b/>
          <w:bCs/>
          <w:color w:val="000000"/>
          <w:spacing w:val="-16"/>
          <w:lang w:eastAsia="en-US"/>
        </w:rPr>
      </w:pPr>
      <w:r w:rsidRPr="009973F1">
        <w:rPr>
          <w:rFonts w:ascii="Arial" w:hAnsi="Arial" w:cs="Arial"/>
          <w:b/>
          <w:bCs/>
          <w:color w:val="000000"/>
          <w:spacing w:val="-16"/>
          <w:lang w:eastAsia="en-US"/>
        </w:rPr>
        <w:t>Data sporządzenia</w:t>
      </w:r>
      <w:r w:rsidRPr="009973F1">
        <w:rPr>
          <w:rFonts w:ascii="Arial" w:hAnsi="Arial" w:cs="Arial"/>
          <w:color w:val="000000"/>
          <w:spacing w:val="-16"/>
          <w:lang w:eastAsia="en-US"/>
        </w:rPr>
        <w:t>……………………………………..</w:t>
      </w:r>
    </w:p>
    <w:p w:rsidR="00163EC3" w:rsidRPr="009973F1" w:rsidRDefault="00163EC3" w:rsidP="00195FF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5" w:hanging="426"/>
        <w:jc w:val="left"/>
        <w:rPr>
          <w:rFonts w:ascii="Arial" w:hAnsi="Arial" w:cs="Arial"/>
          <w:b/>
          <w:bCs/>
          <w:color w:val="000000"/>
          <w:spacing w:val="-16"/>
          <w:lang w:eastAsia="en-US"/>
        </w:rPr>
      </w:pPr>
      <w:r w:rsidRPr="009973F1">
        <w:rPr>
          <w:rFonts w:ascii="Arial" w:hAnsi="Arial" w:cs="Arial"/>
          <w:b/>
          <w:bCs/>
          <w:color w:val="000000"/>
          <w:spacing w:val="-16"/>
          <w:lang w:eastAsia="en-US"/>
        </w:rPr>
        <w:t>Osoba dokonująca zgłoszenia:</w:t>
      </w:r>
      <w:r w:rsidRPr="00163EC3">
        <w:rPr>
          <w:rFonts w:ascii="Arial" w:hAnsi="Arial" w:cs="Arial"/>
          <w:b/>
          <w:bCs/>
          <w:color w:val="000000"/>
          <w:spacing w:val="-16"/>
          <w:lang w:eastAsia="en-US"/>
        </w:rPr>
        <w:t xml:space="preserve">               </w:t>
      </w:r>
      <w:r w:rsidRPr="009973F1">
        <w:rPr>
          <w:rFonts w:ascii="Arial" w:hAnsi="Arial" w:cs="Arial"/>
          <w:color w:val="000000"/>
          <w:spacing w:val="-16"/>
          <w:lang w:eastAsia="en-US"/>
        </w:rPr>
        <w:t xml:space="preserve">□ </w:t>
      </w:r>
      <w:r w:rsidR="00000B4E">
        <w:rPr>
          <w:rFonts w:ascii="Arial" w:hAnsi="Arial" w:cs="Arial"/>
          <w:color w:val="000000"/>
          <w:spacing w:val="-16"/>
          <w:lang w:eastAsia="en-US"/>
        </w:rPr>
        <w:t xml:space="preserve">  </w:t>
      </w:r>
      <w:bookmarkStart w:id="0" w:name="_GoBack"/>
      <w:bookmarkEnd w:id="0"/>
      <w:r w:rsidRPr="009973F1">
        <w:rPr>
          <w:rFonts w:ascii="Arial" w:hAnsi="Arial" w:cs="Arial"/>
          <w:b/>
          <w:color w:val="000000"/>
          <w:spacing w:val="-16"/>
          <w:lang w:eastAsia="en-US"/>
        </w:rPr>
        <w:t>Zgłoszenie anonimowe</w:t>
      </w:r>
    </w:p>
    <w:p w:rsidR="009973F1" w:rsidRPr="009973F1" w:rsidRDefault="009973F1" w:rsidP="00195FF7">
      <w:pPr>
        <w:ind w:left="425" w:firstLine="0"/>
        <w:jc w:val="left"/>
        <w:rPr>
          <w:rFonts w:ascii="Arial" w:hAnsi="Arial" w:cs="Arial"/>
          <w:color w:val="000000"/>
          <w:spacing w:val="-16"/>
          <w:lang w:eastAsia="en-US"/>
        </w:rPr>
      </w:pPr>
      <w:r w:rsidRPr="009973F1">
        <w:rPr>
          <w:rFonts w:ascii="Arial" w:hAnsi="Arial" w:cs="Arial"/>
          <w:color w:val="000000"/>
          <w:spacing w:val="-16"/>
          <w:lang w:eastAsia="en-US"/>
        </w:rPr>
        <w:t>imię i nazwisko …………………</w:t>
      </w:r>
      <w:r w:rsidR="00791A4F">
        <w:rPr>
          <w:rFonts w:ascii="Arial" w:hAnsi="Arial" w:cs="Arial"/>
          <w:color w:val="000000"/>
          <w:spacing w:val="-16"/>
          <w:lang w:eastAsia="en-US"/>
        </w:rPr>
        <w:t>…………</w:t>
      </w:r>
      <w:r w:rsidR="00195FF7">
        <w:rPr>
          <w:rFonts w:ascii="Arial" w:hAnsi="Arial" w:cs="Arial"/>
          <w:color w:val="000000"/>
          <w:spacing w:val="-16"/>
          <w:lang w:eastAsia="en-US"/>
        </w:rPr>
        <w:t>………………………………………………….</w:t>
      </w:r>
      <w:r w:rsidRPr="009973F1">
        <w:rPr>
          <w:rFonts w:ascii="Arial" w:hAnsi="Arial" w:cs="Arial"/>
          <w:color w:val="000000"/>
          <w:spacing w:val="-16"/>
          <w:lang w:eastAsia="en-US"/>
        </w:rPr>
        <w:t>……………</w:t>
      </w:r>
    </w:p>
    <w:p w:rsidR="009973F1" w:rsidRPr="009973F1" w:rsidRDefault="009973F1" w:rsidP="00195FF7">
      <w:pPr>
        <w:ind w:left="425" w:firstLine="0"/>
        <w:jc w:val="left"/>
        <w:rPr>
          <w:rFonts w:ascii="Arial" w:hAnsi="Arial" w:cs="Arial"/>
          <w:color w:val="000000"/>
          <w:spacing w:val="-16"/>
          <w:lang w:eastAsia="en-US"/>
        </w:rPr>
      </w:pPr>
      <w:r w:rsidRPr="009973F1">
        <w:rPr>
          <w:rFonts w:ascii="Arial" w:hAnsi="Arial" w:cs="Arial"/>
          <w:color w:val="000000"/>
          <w:spacing w:val="-16"/>
          <w:lang w:eastAsia="en-US"/>
        </w:rPr>
        <w:t>adres…………………………</w:t>
      </w:r>
      <w:r w:rsidR="00791A4F">
        <w:rPr>
          <w:rFonts w:ascii="Arial" w:hAnsi="Arial" w:cs="Arial"/>
          <w:color w:val="000000"/>
          <w:spacing w:val="-16"/>
          <w:lang w:eastAsia="en-US"/>
        </w:rPr>
        <w:t>…</w:t>
      </w:r>
      <w:r w:rsidR="00195FF7">
        <w:rPr>
          <w:rFonts w:ascii="Arial" w:hAnsi="Arial" w:cs="Arial"/>
          <w:color w:val="000000"/>
          <w:spacing w:val="-16"/>
          <w:lang w:eastAsia="en-US"/>
        </w:rPr>
        <w:t>………………………………………………….</w:t>
      </w:r>
      <w:r w:rsidR="00791A4F">
        <w:rPr>
          <w:rFonts w:ascii="Arial" w:hAnsi="Arial" w:cs="Arial"/>
          <w:color w:val="000000"/>
          <w:spacing w:val="-16"/>
          <w:lang w:eastAsia="en-US"/>
        </w:rPr>
        <w:t>…………</w:t>
      </w:r>
      <w:r w:rsidRPr="009973F1">
        <w:rPr>
          <w:rFonts w:ascii="Arial" w:hAnsi="Arial" w:cs="Arial"/>
          <w:color w:val="000000"/>
          <w:spacing w:val="-16"/>
          <w:lang w:eastAsia="en-US"/>
        </w:rPr>
        <w:t>……………</w:t>
      </w:r>
    </w:p>
    <w:p w:rsidR="009973F1" w:rsidRPr="009973F1" w:rsidRDefault="009973F1" w:rsidP="00195FF7">
      <w:pPr>
        <w:ind w:left="425" w:firstLine="0"/>
        <w:jc w:val="left"/>
        <w:rPr>
          <w:rFonts w:ascii="Arial" w:hAnsi="Arial" w:cs="Arial"/>
          <w:color w:val="000000"/>
          <w:spacing w:val="-16"/>
          <w:lang w:eastAsia="en-US"/>
        </w:rPr>
      </w:pPr>
      <w:r w:rsidRPr="009973F1">
        <w:rPr>
          <w:rFonts w:ascii="Arial" w:hAnsi="Arial" w:cs="Arial"/>
          <w:color w:val="000000"/>
          <w:spacing w:val="-16"/>
          <w:lang w:eastAsia="en-US"/>
        </w:rPr>
        <w:t>………………………………</w:t>
      </w:r>
      <w:r w:rsidR="00195FF7">
        <w:rPr>
          <w:rFonts w:ascii="Arial" w:hAnsi="Arial" w:cs="Arial"/>
          <w:color w:val="000000"/>
          <w:spacing w:val="-16"/>
          <w:lang w:eastAsia="en-US"/>
        </w:rPr>
        <w:t>………………………………………………….</w:t>
      </w:r>
      <w:r w:rsidR="00791A4F">
        <w:rPr>
          <w:rFonts w:ascii="Arial" w:hAnsi="Arial" w:cs="Arial"/>
          <w:color w:val="000000"/>
          <w:spacing w:val="-16"/>
          <w:lang w:eastAsia="en-US"/>
        </w:rPr>
        <w:t>…………….</w:t>
      </w:r>
      <w:r w:rsidRPr="009973F1">
        <w:rPr>
          <w:rFonts w:ascii="Arial" w:hAnsi="Arial" w:cs="Arial"/>
          <w:color w:val="000000"/>
          <w:spacing w:val="-16"/>
          <w:lang w:eastAsia="en-US"/>
        </w:rPr>
        <w:t>……………</w:t>
      </w:r>
    </w:p>
    <w:p w:rsidR="009973F1" w:rsidRPr="009973F1" w:rsidRDefault="009973F1" w:rsidP="00195FF7">
      <w:pPr>
        <w:ind w:left="425" w:firstLine="0"/>
        <w:jc w:val="left"/>
        <w:rPr>
          <w:rFonts w:ascii="Arial" w:hAnsi="Arial" w:cs="Arial"/>
          <w:color w:val="000000"/>
          <w:spacing w:val="-16"/>
          <w:lang w:eastAsia="en-US"/>
        </w:rPr>
      </w:pPr>
      <w:r w:rsidRPr="009973F1">
        <w:rPr>
          <w:rFonts w:ascii="Arial" w:hAnsi="Arial" w:cs="Arial"/>
          <w:color w:val="000000"/>
          <w:spacing w:val="-16"/>
          <w:lang w:eastAsia="en-US"/>
        </w:rPr>
        <w:t>numer kontaktowy …………</w:t>
      </w:r>
      <w:r w:rsidR="00195FF7">
        <w:rPr>
          <w:rFonts w:ascii="Arial" w:hAnsi="Arial" w:cs="Arial"/>
          <w:color w:val="000000"/>
          <w:spacing w:val="-16"/>
          <w:lang w:eastAsia="en-US"/>
        </w:rPr>
        <w:t>………………………………………………….</w:t>
      </w:r>
      <w:r w:rsidR="00791A4F">
        <w:rPr>
          <w:rFonts w:ascii="Arial" w:hAnsi="Arial" w:cs="Arial"/>
          <w:color w:val="000000"/>
          <w:spacing w:val="-16"/>
          <w:lang w:eastAsia="en-US"/>
        </w:rPr>
        <w:t>…………..</w:t>
      </w:r>
      <w:r w:rsidRPr="009973F1">
        <w:rPr>
          <w:rFonts w:ascii="Arial" w:hAnsi="Arial" w:cs="Arial"/>
          <w:color w:val="000000"/>
          <w:spacing w:val="-16"/>
          <w:lang w:eastAsia="en-US"/>
        </w:rPr>
        <w:t>………………</w:t>
      </w:r>
    </w:p>
    <w:p w:rsidR="009973F1" w:rsidRPr="009973F1" w:rsidRDefault="009973F1" w:rsidP="00195FF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357"/>
        <w:jc w:val="left"/>
        <w:rPr>
          <w:rFonts w:ascii="Arial" w:hAnsi="Arial" w:cs="Arial"/>
          <w:b/>
          <w:bCs/>
          <w:color w:val="000000"/>
          <w:spacing w:val="-16"/>
          <w:lang w:eastAsia="en-US"/>
        </w:rPr>
      </w:pPr>
      <w:r w:rsidRPr="009973F1">
        <w:rPr>
          <w:rFonts w:ascii="Arial" w:hAnsi="Arial" w:cs="Arial"/>
          <w:b/>
          <w:bCs/>
          <w:color w:val="000000"/>
          <w:spacing w:val="-16"/>
          <w:lang w:eastAsia="en-US"/>
        </w:rPr>
        <w:t>Jakiego rodzaju nieprawidłowości dotyczy Twoje zgłoszenie?</w:t>
      </w:r>
    </w:p>
    <w:p w:rsidR="009973F1" w:rsidRPr="009973F1" w:rsidRDefault="009973F1" w:rsidP="00195FF7">
      <w:pPr>
        <w:spacing w:line="259" w:lineRule="auto"/>
        <w:ind w:left="357" w:firstLine="0"/>
        <w:jc w:val="left"/>
        <w:rPr>
          <w:rFonts w:ascii="Arial" w:hAnsi="Arial" w:cs="Arial"/>
          <w:color w:val="000000"/>
          <w:spacing w:val="-16"/>
          <w:lang w:eastAsia="en-US"/>
        </w:rPr>
      </w:pPr>
      <w:r w:rsidRPr="009973F1">
        <w:rPr>
          <w:rFonts w:ascii="Arial" w:hAnsi="Arial" w:cs="Arial"/>
          <w:color w:val="000000"/>
          <w:spacing w:val="-16"/>
          <w:lang w:eastAsia="en-US"/>
        </w:rPr>
        <w:t>□ działania o charakterze korupcyjnym</w:t>
      </w:r>
    </w:p>
    <w:p w:rsidR="009973F1" w:rsidRPr="009973F1" w:rsidRDefault="009973F1" w:rsidP="00195FF7">
      <w:pPr>
        <w:spacing w:line="259" w:lineRule="auto"/>
        <w:ind w:left="357" w:firstLine="0"/>
        <w:jc w:val="left"/>
        <w:rPr>
          <w:rFonts w:ascii="Arial" w:hAnsi="Arial" w:cs="Arial"/>
          <w:color w:val="000000"/>
          <w:spacing w:val="-16"/>
          <w:lang w:eastAsia="en-US"/>
        </w:rPr>
      </w:pPr>
      <w:r w:rsidRPr="009973F1">
        <w:rPr>
          <w:rFonts w:ascii="Arial" w:hAnsi="Arial" w:cs="Arial"/>
          <w:color w:val="000000"/>
          <w:spacing w:val="-16"/>
          <w:lang w:eastAsia="en-US"/>
        </w:rPr>
        <w:t>□ konflikt interesów</w:t>
      </w:r>
    </w:p>
    <w:p w:rsidR="009973F1" w:rsidRPr="009973F1" w:rsidRDefault="009973F1" w:rsidP="00195FF7">
      <w:pPr>
        <w:spacing w:line="259" w:lineRule="auto"/>
        <w:ind w:left="357" w:firstLine="0"/>
        <w:jc w:val="left"/>
        <w:rPr>
          <w:rFonts w:ascii="Arial" w:hAnsi="Arial" w:cs="Arial"/>
          <w:color w:val="000000"/>
          <w:spacing w:val="-16"/>
          <w:lang w:eastAsia="en-US"/>
        </w:rPr>
      </w:pPr>
      <w:r w:rsidRPr="009973F1">
        <w:rPr>
          <w:rFonts w:ascii="Arial" w:hAnsi="Arial" w:cs="Arial"/>
          <w:color w:val="000000"/>
          <w:spacing w:val="-16"/>
          <w:lang w:eastAsia="en-US"/>
        </w:rPr>
        <w:t xml:space="preserve">□ </w:t>
      </w:r>
      <w:proofErr w:type="spellStart"/>
      <w:r w:rsidRPr="009973F1">
        <w:rPr>
          <w:rFonts w:ascii="Arial" w:hAnsi="Arial" w:cs="Arial"/>
          <w:color w:val="000000"/>
          <w:spacing w:val="-16"/>
          <w:lang w:eastAsia="en-US"/>
        </w:rPr>
        <w:t>mobbing</w:t>
      </w:r>
      <w:proofErr w:type="spellEnd"/>
    </w:p>
    <w:p w:rsidR="009973F1" w:rsidRPr="009973F1" w:rsidRDefault="009973F1" w:rsidP="00195FF7">
      <w:pPr>
        <w:spacing w:line="259" w:lineRule="auto"/>
        <w:ind w:left="357" w:firstLine="0"/>
        <w:jc w:val="left"/>
        <w:rPr>
          <w:rFonts w:ascii="Arial" w:hAnsi="Arial" w:cs="Arial"/>
          <w:color w:val="000000"/>
          <w:spacing w:val="-16"/>
          <w:lang w:eastAsia="en-US"/>
        </w:rPr>
      </w:pPr>
      <w:r w:rsidRPr="009973F1">
        <w:rPr>
          <w:rFonts w:ascii="Arial" w:hAnsi="Arial" w:cs="Arial"/>
          <w:color w:val="000000"/>
          <w:spacing w:val="-16"/>
          <w:lang w:eastAsia="en-US"/>
        </w:rPr>
        <w:t>□ inne</w:t>
      </w:r>
    </w:p>
    <w:p w:rsidR="009973F1" w:rsidRPr="009973F1" w:rsidRDefault="009973F1" w:rsidP="00195FF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357"/>
        <w:jc w:val="left"/>
        <w:rPr>
          <w:rFonts w:ascii="Arial" w:hAnsi="Arial" w:cs="Arial"/>
          <w:b/>
          <w:bCs/>
          <w:color w:val="000000"/>
          <w:spacing w:val="-16"/>
          <w:lang w:eastAsia="en-US"/>
        </w:rPr>
      </w:pPr>
      <w:r w:rsidRPr="009973F1">
        <w:rPr>
          <w:rFonts w:ascii="Arial" w:hAnsi="Arial" w:cs="Arial"/>
          <w:b/>
          <w:bCs/>
          <w:color w:val="000000"/>
          <w:spacing w:val="-16"/>
          <w:lang w:eastAsia="en-US"/>
        </w:rPr>
        <w:t>Czy zgłoszenie nieprawidłowości zostało skierowane do innego organu/instytucji/biura/komórki itp.?</w:t>
      </w:r>
    </w:p>
    <w:p w:rsidR="009973F1" w:rsidRPr="009973F1" w:rsidRDefault="009973F1" w:rsidP="00195FF7">
      <w:pPr>
        <w:spacing w:line="259" w:lineRule="auto"/>
        <w:ind w:left="357" w:firstLine="0"/>
        <w:jc w:val="left"/>
        <w:rPr>
          <w:rFonts w:ascii="Arial" w:hAnsi="Arial" w:cs="Arial"/>
          <w:color w:val="000000"/>
          <w:spacing w:val="-16"/>
          <w:lang w:eastAsia="en-US"/>
        </w:rPr>
      </w:pPr>
      <w:r w:rsidRPr="009973F1">
        <w:rPr>
          <w:rFonts w:ascii="Arial" w:hAnsi="Arial" w:cs="Arial"/>
          <w:color w:val="000000"/>
          <w:spacing w:val="-16"/>
          <w:lang w:eastAsia="en-US"/>
        </w:rPr>
        <w:t>□ nie</w:t>
      </w:r>
    </w:p>
    <w:p w:rsidR="009973F1" w:rsidRPr="009973F1" w:rsidRDefault="009973F1" w:rsidP="00195FF7">
      <w:pPr>
        <w:spacing w:line="259" w:lineRule="auto"/>
        <w:ind w:left="357" w:firstLine="0"/>
        <w:jc w:val="left"/>
        <w:rPr>
          <w:rFonts w:ascii="Arial" w:hAnsi="Arial" w:cs="Arial"/>
          <w:color w:val="000000"/>
          <w:spacing w:val="-16"/>
          <w:lang w:eastAsia="en-US"/>
        </w:rPr>
      </w:pPr>
      <w:r w:rsidRPr="009973F1">
        <w:rPr>
          <w:rFonts w:ascii="Arial" w:hAnsi="Arial" w:cs="Arial"/>
          <w:color w:val="000000"/>
          <w:spacing w:val="-16"/>
          <w:lang w:eastAsia="en-US"/>
        </w:rPr>
        <w:t>□ tak</w:t>
      </w:r>
    </w:p>
    <w:p w:rsidR="009973F1" w:rsidRPr="009973F1" w:rsidRDefault="009973F1" w:rsidP="00195FF7">
      <w:pPr>
        <w:spacing w:line="259" w:lineRule="auto"/>
        <w:ind w:left="357" w:firstLine="0"/>
        <w:jc w:val="left"/>
        <w:rPr>
          <w:rFonts w:ascii="Arial" w:hAnsi="Arial" w:cs="Arial"/>
          <w:color w:val="000000"/>
          <w:spacing w:val="-16"/>
          <w:lang w:eastAsia="en-US"/>
        </w:rPr>
      </w:pPr>
      <w:r w:rsidRPr="009973F1">
        <w:rPr>
          <w:rFonts w:ascii="Arial" w:hAnsi="Arial" w:cs="Arial"/>
          <w:color w:val="000000"/>
          <w:spacing w:val="-16"/>
          <w:lang w:eastAsia="en-US"/>
        </w:rPr>
        <w:t>Adresat:…………………………………</w:t>
      </w:r>
      <w:r w:rsidR="00791A4F">
        <w:rPr>
          <w:rFonts w:ascii="Arial" w:hAnsi="Arial" w:cs="Arial"/>
          <w:color w:val="000000"/>
          <w:spacing w:val="-16"/>
          <w:lang w:eastAsia="en-US"/>
        </w:rPr>
        <w:t>……….</w:t>
      </w:r>
      <w:r w:rsidRPr="009973F1">
        <w:rPr>
          <w:rFonts w:ascii="Arial" w:hAnsi="Arial" w:cs="Arial"/>
          <w:color w:val="000000"/>
          <w:spacing w:val="-16"/>
          <w:lang w:eastAsia="en-US"/>
        </w:rPr>
        <w:t>…………………………………………………………</w:t>
      </w:r>
    </w:p>
    <w:p w:rsidR="009973F1" w:rsidRPr="009973F1" w:rsidRDefault="009973F1" w:rsidP="00195FF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357"/>
        <w:jc w:val="left"/>
        <w:rPr>
          <w:rFonts w:ascii="Arial" w:hAnsi="Arial" w:cs="Arial"/>
          <w:b/>
          <w:bCs/>
          <w:color w:val="000000"/>
          <w:spacing w:val="-16"/>
          <w:lang w:eastAsia="en-US"/>
        </w:rPr>
      </w:pPr>
      <w:r w:rsidRPr="009973F1">
        <w:rPr>
          <w:rFonts w:ascii="Arial" w:hAnsi="Arial" w:cs="Arial"/>
          <w:b/>
          <w:bCs/>
          <w:color w:val="000000"/>
          <w:spacing w:val="-16"/>
          <w:lang w:eastAsia="en-US"/>
        </w:rPr>
        <w:t>Podstawowe informacje o zgłaszanej nieprawidłowości:</w:t>
      </w:r>
    </w:p>
    <w:p w:rsidR="009973F1" w:rsidRPr="009973F1" w:rsidRDefault="009973F1" w:rsidP="00195FF7">
      <w:pPr>
        <w:ind w:left="357" w:firstLine="0"/>
        <w:jc w:val="left"/>
        <w:rPr>
          <w:rFonts w:ascii="Arial" w:hAnsi="Arial" w:cs="Arial"/>
          <w:color w:val="000000"/>
          <w:spacing w:val="-16"/>
          <w:lang w:eastAsia="en-US"/>
        </w:rPr>
      </w:pPr>
      <w:r w:rsidRPr="009973F1">
        <w:rPr>
          <w:rFonts w:ascii="Arial" w:hAnsi="Arial" w:cs="Arial"/>
          <w:color w:val="000000"/>
          <w:spacing w:val="-16"/>
          <w:lang w:eastAsia="en-US"/>
        </w:rPr>
        <w:t>data/okres:…………………………</w:t>
      </w:r>
      <w:r w:rsidR="00791A4F">
        <w:rPr>
          <w:rFonts w:ascii="Arial" w:hAnsi="Arial" w:cs="Arial"/>
          <w:color w:val="000000"/>
          <w:spacing w:val="-16"/>
          <w:lang w:eastAsia="en-US"/>
        </w:rPr>
        <w:t>..………………………………………………….</w:t>
      </w:r>
      <w:r w:rsidRPr="009973F1">
        <w:rPr>
          <w:rFonts w:ascii="Arial" w:hAnsi="Arial" w:cs="Arial"/>
          <w:color w:val="000000"/>
          <w:spacing w:val="-16"/>
          <w:lang w:eastAsia="en-US"/>
        </w:rPr>
        <w:t>………………….</w:t>
      </w:r>
    </w:p>
    <w:p w:rsidR="009973F1" w:rsidRPr="009973F1" w:rsidRDefault="009973F1" w:rsidP="00195FF7">
      <w:pPr>
        <w:ind w:left="357" w:firstLine="0"/>
        <w:jc w:val="left"/>
        <w:rPr>
          <w:rFonts w:ascii="Arial" w:hAnsi="Arial" w:cs="Arial"/>
          <w:color w:val="000000"/>
          <w:spacing w:val="-16"/>
          <w:lang w:eastAsia="en-US"/>
        </w:rPr>
      </w:pPr>
      <w:r w:rsidRPr="009973F1">
        <w:rPr>
          <w:rFonts w:ascii="Arial" w:hAnsi="Arial" w:cs="Arial"/>
          <w:color w:val="000000"/>
          <w:spacing w:val="-16"/>
          <w:lang w:eastAsia="en-US"/>
        </w:rPr>
        <w:t>miejsce wystąpienia………</w:t>
      </w:r>
      <w:r w:rsidR="00791A4F">
        <w:rPr>
          <w:rFonts w:ascii="Arial" w:hAnsi="Arial" w:cs="Arial"/>
          <w:color w:val="000000"/>
          <w:spacing w:val="-16"/>
          <w:lang w:eastAsia="en-US"/>
        </w:rPr>
        <w:t>………………………………………………..</w:t>
      </w:r>
      <w:r w:rsidRPr="009973F1">
        <w:rPr>
          <w:rFonts w:ascii="Arial" w:hAnsi="Arial" w:cs="Arial"/>
          <w:color w:val="000000"/>
          <w:spacing w:val="-16"/>
          <w:lang w:eastAsia="en-US"/>
        </w:rPr>
        <w:t>………………………………</w:t>
      </w:r>
    </w:p>
    <w:p w:rsidR="009973F1" w:rsidRPr="009973F1" w:rsidRDefault="009973F1" w:rsidP="00195FF7">
      <w:pPr>
        <w:tabs>
          <w:tab w:val="left" w:pos="7938"/>
          <w:tab w:val="left" w:pos="9498"/>
        </w:tabs>
        <w:ind w:left="357" w:firstLine="0"/>
        <w:jc w:val="left"/>
        <w:rPr>
          <w:rFonts w:ascii="Arial" w:hAnsi="Arial" w:cs="Arial"/>
          <w:color w:val="000000"/>
          <w:spacing w:val="-16"/>
          <w:lang w:eastAsia="en-US"/>
        </w:rPr>
      </w:pPr>
      <w:r w:rsidRPr="009973F1">
        <w:rPr>
          <w:rFonts w:ascii="Arial" w:hAnsi="Arial" w:cs="Arial"/>
          <w:color w:val="000000"/>
          <w:spacing w:val="-16"/>
          <w:lang w:eastAsia="en-US"/>
        </w:rPr>
        <w:t>opis zdarzenia (</w:t>
      </w:r>
      <w:r w:rsidRPr="009973F1">
        <w:rPr>
          <w:rFonts w:ascii="Arial" w:hAnsi="Arial" w:cs="Arial"/>
          <w:i/>
          <w:iCs/>
          <w:color w:val="000000"/>
          <w:spacing w:val="-16"/>
          <w:lang w:eastAsia="en-US"/>
        </w:rPr>
        <w:t>opisz szczegółowo podejrzenia oraz okoliczności ich zajścia  zgodnie z wiedzą, którą posiadasz)</w:t>
      </w:r>
      <w:r w:rsidRPr="009973F1">
        <w:rPr>
          <w:rFonts w:ascii="Arial" w:hAnsi="Arial" w:cs="Arial"/>
          <w:color w:val="000000"/>
          <w:spacing w:val="-16"/>
          <w:lang w:eastAsia="en-US"/>
        </w:rPr>
        <w:t xml:space="preserve">                             </w:t>
      </w:r>
    </w:p>
    <w:p w:rsidR="009973F1" w:rsidRPr="009973F1" w:rsidRDefault="009973F1" w:rsidP="00195FF7">
      <w:pPr>
        <w:tabs>
          <w:tab w:val="left" w:pos="9498"/>
        </w:tabs>
        <w:ind w:left="357" w:firstLine="0"/>
        <w:jc w:val="left"/>
        <w:rPr>
          <w:rFonts w:ascii="Arial" w:hAnsi="Arial" w:cs="Arial"/>
          <w:color w:val="000000"/>
          <w:spacing w:val="-16"/>
          <w:lang w:eastAsia="en-US"/>
        </w:rPr>
      </w:pPr>
      <w:r w:rsidRPr="009973F1">
        <w:rPr>
          <w:rFonts w:ascii="Arial" w:hAnsi="Arial" w:cs="Arial"/>
          <w:color w:val="000000"/>
          <w:spacing w:val="-16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1A4F">
        <w:rPr>
          <w:rFonts w:ascii="Arial" w:hAnsi="Arial" w:cs="Arial"/>
          <w:color w:val="000000"/>
          <w:spacing w:val="-16"/>
          <w:lang w:eastAsia="en-US"/>
        </w:rPr>
        <w:t>…………………………………………</w:t>
      </w:r>
      <w:r w:rsidRPr="009973F1">
        <w:rPr>
          <w:rFonts w:ascii="Arial" w:hAnsi="Arial" w:cs="Arial"/>
          <w:color w:val="000000"/>
          <w:spacing w:val="-16"/>
          <w:lang w:eastAsia="en-US"/>
        </w:rPr>
        <w:t>…</w:t>
      </w:r>
    </w:p>
    <w:p w:rsidR="009973F1" w:rsidRPr="009973F1" w:rsidRDefault="009973F1" w:rsidP="00195FF7">
      <w:pPr>
        <w:widowControl w:val="0"/>
        <w:numPr>
          <w:ilvl w:val="0"/>
          <w:numId w:val="5"/>
        </w:numPr>
        <w:tabs>
          <w:tab w:val="left" w:pos="9498"/>
        </w:tabs>
        <w:autoSpaceDE w:val="0"/>
        <w:autoSpaceDN w:val="0"/>
        <w:adjustRightInd w:val="0"/>
        <w:spacing w:after="160" w:line="259" w:lineRule="auto"/>
        <w:ind w:left="357"/>
        <w:jc w:val="left"/>
        <w:rPr>
          <w:rFonts w:ascii="Arial" w:hAnsi="Arial" w:cs="Arial"/>
          <w:b/>
          <w:bCs/>
          <w:color w:val="000000"/>
          <w:spacing w:val="-16"/>
          <w:lang w:eastAsia="en-US"/>
        </w:rPr>
      </w:pPr>
      <w:r w:rsidRPr="009973F1">
        <w:rPr>
          <w:rFonts w:ascii="Arial" w:hAnsi="Arial" w:cs="Arial"/>
          <w:b/>
          <w:bCs/>
          <w:color w:val="000000"/>
          <w:spacing w:val="-16"/>
          <w:lang w:eastAsia="en-US"/>
        </w:rPr>
        <w:t>Wskazanie osoby, której dotyczy zgłoszenie:</w:t>
      </w:r>
    </w:p>
    <w:p w:rsidR="009973F1" w:rsidRPr="009973F1" w:rsidRDefault="009973F1" w:rsidP="00195FF7">
      <w:pPr>
        <w:tabs>
          <w:tab w:val="left" w:pos="9498"/>
        </w:tabs>
        <w:ind w:left="357" w:firstLine="0"/>
        <w:jc w:val="left"/>
        <w:rPr>
          <w:rFonts w:ascii="Arial" w:hAnsi="Arial" w:cs="Arial"/>
          <w:color w:val="000000"/>
          <w:spacing w:val="-16"/>
          <w:lang w:eastAsia="en-US"/>
        </w:rPr>
      </w:pPr>
      <w:bookmarkStart w:id="1" w:name="_Hlk89769783"/>
      <w:r w:rsidRPr="009973F1">
        <w:rPr>
          <w:rFonts w:ascii="Arial" w:hAnsi="Arial" w:cs="Arial"/>
          <w:color w:val="000000"/>
          <w:spacing w:val="-16"/>
          <w:lang w:eastAsia="en-US"/>
        </w:rPr>
        <w:t>imię i nazwisko ………………………………………………</w:t>
      </w:r>
      <w:r w:rsidR="00791A4F">
        <w:rPr>
          <w:rFonts w:ascii="Arial" w:hAnsi="Arial" w:cs="Arial"/>
          <w:color w:val="000000"/>
          <w:spacing w:val="-16"/>
          <w:lang w:eastAsia="en-US"/>
        </w:rPr>
        <w:t>………..</w:t>
      </w:r>
      <w:r w:rsidRPr="009973F1">
        <w:rPr>
          <w:rFonts w:ascii="Arial" w:hAnsi="Arial" w:cs="Arial"/>
          <w:color w:val="000000"/>
          <w:spacing w:val="-16"/>
          <w:lang w:eastAsia="en-US"/>
        </w:rPr>
        <w:t>……………………………………</w:t>
      </w:r>
    </w:p>
    <w:bookmarkEnd w:id="1"/>
    <w:p w:rsidR="00195FF7" w:rsidRDefault="009973F1" w:rsidP="00195FF7">
      <w:pPr>
        <w:tabs>
          <w:tab w:val="left" w:pos="9498"/>
        </w:tabs>
        <w:ind w:left="357" w:firstLine="0"/>
        <w:jc w:val="left"/>
        <w:rPr>
          <w:rFonts w:ascii="Arial" w:hAnsi="Arial" w:cs="Arial"/>
          <w:color w:val="000000"/>
          <w:spacing w:val="-16"/>
          <w:lang w:eastAsia="en-US"/>
        </w:rPr>
      </w:pPr>
      <w:r w:rsidRPr="009973F1">
        <w:rPr>
          <w:rFonts w:ascii="Arial" w:hAnsi="Arial" w:cs="Arial"/>
          <w:color w:val="000000"/>
          <w:spacing w:val="-16"/>
          <w:lang w:eastAsia="en-US"/>
        </w:rPr>
        <w:t>dane kontaktowe (jeżeli możliwe do ustalenia) …………………</w:t>
      </w:r>
      <w:r w:rsidR="00791A4F">
        <w:rPr>
          <w:rFonts w:ascii="Arial" w:hAnsi="Arial" w:cs="Arial"/>
          <w:color w:val="000000"/>
          <w:spacing w:val="-16"/>
          <w:lang w:eastAsia="en-US"/>
        </w:rPr>
        <w:t>……</w:t>
      </w:r>
      <w:r w:rsidRPr="009973F1">
        <w:rPr>
          <w:rFonts w:ascii="Arial" w:hAnsi="Arial" w:cs="Arial"/>
          <w:color w:val="000000"/>
          <w:spacing w:val="-16"/>
          <w:lang w:eastAsia="en-US"/>
        </w:rPr>
        <w:t>…………………………………….</w:t>
      </w:r>
    </w:p>
    <w:p w:rsidR="00195FF7" w:rsidRDefault="00195FF7" w:rsidP="00195FF7">
      <w:pPr>
        <w:tabs>
          <w:tab w:val="left" w:pos="9498"/>
        </w:tabs>
        <w:ind w:left="357" w:firstLine="0"/>
        <w:jc w:val="left"/>
        <w:rPr>
          <w:rFonts w:ascii="Arial" w:hAnsi="Arial" w:cs="Arial"/>
          <w:color w:val="000000"/>
          <w:spacing w:val="-16"/>
          <w:lang w:eastAsia="en-US"/>
        </w:rPr>
      </w:pPr>
      <w:r>
        <w:rPr>
          <w:rFonts w:ascii="Arial" w:hAnsi="Arial" w:cs="Arial"/>
          <w:color w:val="000000"/>
          <w:spacing w:val="-16"/>
          <w:lang w:eastAsia="en-US"/>
        </w:rPr>
        <w:t>………………………………………………………………………………………………………………</w:t>
      </w:r>
    </w:p>
    <w:p w:rsidR="009973F1" w:rsidRPr="009973F1" w:rsidRDefault="009973F1" w:rsidP="00791A4F">
      <w:pPr>
        <w:widowControl w:val="0"/>
        <w:numPr>
          <w:ilvl w:val="0"/>
          <w:numId w:val="5"/>
        </w:numPr>
        <w:tabs>
          <w:tab w:val="left" w:pos="9498"/>
        </w:tabs>
        <w:autoSpaceDE w:val="0"/>
        <w:autoSpaceDN w:val="0"/>
        <w:adjustRightInd w:val="0"/>
        <w:spacing w:after="160" w:line="259" w:lineRule="auto"/>
        <w:contextualSpacing/>
        <w:jc w:val="left"/>
        <w:rPr>
          <w:rFonts w:ascii="Arial" w:hAnsi="Arial" w:cs="Arial"/>
          <w:b/>
          <w:bCs/>
          <w:color w:val="000000"/>
          <w:spacing w:val="-16"/>
          <w:lang w:eastAsia="en-US"/>
        </w:rPr>
      </w:pPr>
      <w:r w:rsidRPr="009973F1">
        <w:rPr>
          <w:rFonts w:ascii="Arial" w:hAnsi="Arial" w:cs="Arial"/>
          <w:b/>
          <w:bCs/>
          <w:color w:val="000000"/>
          <w:spacing w:val="-16"/>
          <w:lang w:eastAsia="en-US"/>
        </w:rPr>
        <w:lastRenderedPageBreak/>
        <w:t>Wskazanie ewentualnych świadków:</w:t>
      </w:r>
    </w:p>
    <w:p w:rsidR="009973F1" w:rsidRPr="009973F1" w:rsidRDefault="009973F1" w:rsidP="00195FF7">
      <w:pPr>
        <w:widowControl w:val="0"/>
        <w:numPr>
          <w:ilvl w:val="0"/>
          <w:numId w:val="6"/>
        </w:numPr>
        <w:tabs>
          <w:tab w:val="left" w:pos="9498"/>
        </w:tabs>
        <w:autoSpaceDE w:val="0"/>
        <w:autoSpaceDN w:val="0"/>
        <w:adjustRightInd w:val="0"/>
        <w:spacing w:before="360" w:after="160" w:line="259" w:lineRule="auto"/>
        <w:jc w:val="left"/>
        <w:rPr>
          <w:rFonts w:ascii="Arial" w:hAnsi="Arial" w:cs="Arial"/>
          <w:color w:val="000000"/>
          <w:spacing w:val="-16"/>
          <w:lang w:eastAsia="en-US"/>
        </w:rPr>
      </w:pPr>
      <w:r w:rsidRPr="009973F1">
        <w:rPr>
          <w:rFonts w:ascii="Arial" w:hAnsi="Arial" w:cs="Arial"/>
          <w:color w:val="000000"/>
          <w:spacing w:val="-16"/>
          <w:lang w:eastAsia="en-US"/>
        </w:rPr>
        <w:t>imię i nazwisko ……………………………………………</w:t>
      </w:r>
      <w:r w:rsidR="00791A4F">
        <w:rPr>
          <w:rFonts w:ascii="Arial" w:hAnsi="Arial" w:cs="Arial"/>
          <w:color w:val="000000"/>
          <w:spacing w:val="-16"/>
          <w:lang w:eastAsia="en-US"/>
        </w:rPr>
        <w:t>…..….</w:t>
      </w:r>
      <w:r w:rsidRPr="009973F1">
        <w:rPr>
          <w:rFonts w:ascii="Arial" w:hAnsi="Arial" w:cs="Arial"/>
          <w:color w:val="000000"/>
          <w:spacing w:val="-16"/>
          <w:lang w:eastAsia="en-US"/>
        </w:rPr>
        <w:t>……………………………………</w:t>
      </w:r>
    </w:p>
    <w:p w:rsidR="009973F1" w:rsidRPr="009973F1" w:rsidRDefault="009973F1" w:rsidP="00791A4F">
      <w:pPr>
        <w:tabs>
          <w:tab w:val="left" w:pos="9498"/>
        </w:tabs>
        <w:ind w:left="360" w:firstLine="0"/>
        <w:jc w:val="left"/>
        <w:rPr>
          <w:rFonts w:ascii="Arial" w:hAnsi="Arial" w:cs="Arial"/>
          <w:color w:val="000000"/>
          <w:spacing w:val="-16"/>
          <w:lang w:eastAsia="en-US"/>
        </w:rPr>
      </w:pPr>
      <w:r w:rsidRPr="009973F1">
        <w:rPr>
          <w:rFonts w:ascii="Arial" w:hAnsi="Arial" w:cs="Arial"/>
          <w:color w:val="000000"/>
          <w:spacing w:val="-16"/>
          <w:lang w:eastAsia="en-US"/>
        </w:rPr>
        <w:t>dane kontaktowe (jeżeli możliwe do ustalenia) …………………</w:t>
      </w:r>
      <w:r w:rsidR="00791A4F">
        <w:rPr>
          <w:rFonts w:ascii="Arial" w:hAnsi="Arial" w:cs="Arial"/>
          <w:color w:val="000000"/>
          <w:spacing w:val="-16"/>
          <w:lang w:eastAsia="en-US"/>
        </w:rPr>
        <w:t>….</w:t>
      </w:r>
      <w:r w:rsidRPr="009973F1">
        <w:rPr>
          <w:rFonts w:ascii="Arial" w:hAnsi="Arial" w:cs="Arial"/>
          <w:color w:val="000000"/>
          <w:spacing w:val="-16"/>
          <w:lang w:eastAsia="en-US"/>
        </w:rPr>
        <w:t>…</w:t>
      </w:r>
      <w:r w:rsidR="00791A4F">
        <w:rPr>
          <w:rFonts w:ascii="Arial" w:hAnsi="Arial" w:cs="Arial"/>
          <w:color w:val="000000"/>
          <w:spacing w:val="-16"/>
          <w:lang w:eastAsia="en-US"/>
        </w:rPr>
        <w:t>.</w:t>
      </w:r>
      <w:r w:rsidRPr="009973F1">
        <w:rPr>
          <w:rFonts w:ascii="Arial" w:hAnsi="Arial" w:cs="Arial"/>
          <w:color w:val="000000"/>
          <w:spacing w:val="-16"/>
          <w:lang w:eastAsia="en-US"/>
        </w:rPr>
        <w:t xml:space="preserve">……………………………………                       </w:t>
      </w:r>
    </w:p>
    <w:p w:rsidR="009973F1" w:rsidRPr="009973F1" w:rsidRDefault="009973F1" w:rsidP="00791A4F">
      <w:pPr>
        <w:widowControl w:val="0"/>
        <w:numPr>
          <w:ilvl w:val="0"/>
          <w:numId w:val="6"/>
        </w:numPr>
        <w:tabs>
          <w:tab w:val="left" w:pos="9498"/>
        </w:tabs>
        <w:autoSpaceDE w:val="0"/>
        <w:autoSpaceDN w:val="0"/>
        <w:adjustRightInd w:val="0"/>
        <w:spacing w:after="160" w:line="259" w:lineRule="auto"/>
        <w:jc w:val="left"/>
        <w:rPr>
          <w:rFonts w:ascii="Arial" w:hAnsi="Arial" w:cs="Arial"/>
          <w:color w:val="000000"/>
          <w:spacing w:val="-16"/>
          <w:lang w:eastAsia="en-US"/>
        </w:rPr>
      </w:pPr>
      <w:r w:rsidRPr="009973F1">
        <w:rPr>
          <w:rFonts w:ascii="Arial" w:hAnsi="Arial" w:cs="Arial"/>
          <w:color w:val="000000"/>
          <w:spacing w:val="-16"/>
          <w:lang w:eastAsia="en-US"/>
        </w:rPr>
        <w:t>imię i nazwisko …………………………………………………</w:t>
      </w:r>
      <w:r w:rsidR="00791A4F">
        <w:rPr>
          <w:rFonts w:ascii="Arial" w:hAnsi="Arial" w:cs="Arial"/>
          <w:color w:val="000000"/>
          <w:spacing w:val="-16"/>
          <w:lang w:eastAsia="en-US"/>
        </w:rPr>
        <w:t>…...…..</w:t>
      </w:r>
      <w:r w:rsidRPr="009973F1">
        <w:rPr>
          <w:rFonts w:ascii="Arial" w:hAnsi="Arial" w:cs="Arial"/>
          <w:color w:val="000000"/>
          <w:spacing w:val="-16"/>
          <w:lang w:eastAsia="en-US"/>
        </w:rPr>
        <w:t>………………………………</w:t>
      </w:r>
    </w:p>
    <w:p w:rsidR="009973F1" w:rsidRPr="009973F1" w:rsidRDefault="009973F1" w:rsidP="00791A4F">
      <w:pPr>
        <w:tabs>
          <w:tab w:val="left" w:pos="9498"/>
        </w:tabs>
        <w:ind w:left="360" w:firstLine="0"/>
        <w:jc w:val="left"/>
        <w:rPr>
          <w:rFonts w:ascii="Arial" w:hAnsi="Arial" w:cs="Arial"/>
          <w:color w:val="000000"/>
          <w:spacing w:val="-16"/>
          <w:lang w:eastAsia="en-US"/>
        </w:rPr>
      </w:pPr>
      <w:r w:rsidRPr="009973F1">
        <w:rPr>
          <w:rFonts w:ascii="Arial" w:hAnsi="Arial" w:cs="Arial"/>
          <w:color w:val="000000"/>
          <w:spacing w:val="-16"/>
          <w:lang w:eastAsia="en-US"/>
        </w:rPr>
        <w:t>dane kontaktowe (jeżeli możliwe do ustalenia) ………………………</w:t>
      </w:r>
      <w:r w:rsidR="00791A4F">
        <w:rPr>
          <w:rFonts w:ascii="Arial" w:hAnsi="Arial" w:cs="Arial"/>
          <w:color w:val="000000"/>
          <w:spacing w:val="-16"/>
          <w:lang w:eastAsia="en-US"/>
        </w:rPr>
        <w:t>……</w:t>
      </w:r>
      <w:r w:rsidRPr="009973F1">
        <w:rPr>
          <w:rFonts w:ascii="Arial" w:hAnsi="Arial" w:cs="Arial"/>
          <w:color w:val="000000"/>
          <w:spacing w:val="-16"/>
          <w:lang w:eastAsia="en-US"/>
        </w:rPr>
        <w:t xml:space="preserve">…………………………………                       </w:t>
      </w:r>
    </w:p>
    <w:p w:rsidR="009973F1" w:rsidRPr="009973F1" w:rsidRDefault="009973F1" w:rsidP="00791A4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right="-284"/>
        <w:jc w:val="left"/>
        <w:rPr>
          <w:rFonts w:ascii="Arial" w:hAnsi="Arial" w:cs="Arial"/>
          <w:b/>
          <w:bCs/>
          <w:lang w:eastAsia="en-US"/>
        </w:rPr>
      </w:pPr>
      <w:r w:rsidRPr="009973F1">
        <w:rPr>
          <w:rFonts w:ascii="Arial" w:hAnsi="Arial" w:cs="Arial"/>
          <w:b/>
          <w:bCs/>
          <w:lang w:eastAsia="en-US"/>
        </w:rPr>
        <w:t>Wskazanie ewentualnych dowodów i informacji, jakimi dysponuje zgłaszający, które mogą okazać się pomocne w procesie rozpatrywania nieprawidłowości:</w:t>
      </w:r>
    </w:p>
    <w:p w:rsidR="009973F1" w:rsidRDefault="009973F1" w:rsidP="00195FF7">
      <w:pPr>
        <w:spacing w:line="360" w:lineRule="auto"/>
        <w:ind w:left="360" w:right="-284" w:firstLine="0"/>
        <w:jc w:val="left"/>
        <w:rPr>
          <w:rFonts w:ascii="Arial" w:hAnsi="Arial" w:cs="Arial"/>
          <w:lang w:eastAsia="en-US"/>
        </w:rPr>
      </w:pPr>
      <w:r w:rsidRPr="009973F1">
        <w:rPr>
          <w:rFonts w:ascii="Arial" w:hAnsi="Arial" w:cs="Arial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1A4F">
        <w:rPr>
          <w:rFonts w:ascii="Arial" w:hAnsi="Arial" w:cs="Arial"/>
          <w:lang w:eastAsia="en-US"/>
        </w:rPr>
        <w:t>………………………</w:t>
      </w:r>
      <w:r w:rsidRPr="009973F1">
        <w:rPr>
          <w:rFonts w:ascii="Arial" w:hAnsi="Arial" w:cs="Arial"/>
          <w:lang w:eastAsia="en-US"/>
        </w:rPr>
        <w:t>……………</w:t>
      </w:r>
      <w:r w:rsidR="00195FF7">
        <w:rPr>
          <w:rFonts w:ascii="Arial" w:hAnsi="Arial" w:cs="Arial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3EC3" w:rsidRPr="009973F1" w:rsidRDefault="00163EC3" w:rsidP="009973F1">
      <w:pPr>
        <w:spacing w:before="0"/>
        <w:ind w:left="360" w:right="-284" w:firstLine="0"/>
        <w:contextualSpacing/>
        <w:jc w:val="left"/>
        <w:rPr>
          <w:rFonts w:ascii="Arial" w:hAnsi="Arial" w:cs="Arial"/>
          <w:lang w:eastAsia="en-US"/>
        </w:rPr>
      </w:pPr>
    </w:p>
    <w:p w:rsidR="009973F1" w:rsidRPr="009973F1" w:rsidRDefault="009973F1" w:rsidP="009973F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160" w:line="259" w:lineRule="auto"/>
        <w:ind w:right="-284"/>
        <w:contextualSpacing/>
        <w:jc w:val="left"/>
        <w:rPr>
          <w:rFonts w:ascii="Arial" w:hAnsi="Arial" w:cs="Arial"/>
          <w:b/>
          <w:bCs/>
          <w:lang w:eastAsia="en-US"/>
        </w:rPr>
      </w:pPr>
      <w:r w:rsidRPr="009973F1">
        <w:rPr>
          <w:rFonts w:ascii="Arial" w:hAnsi="Arial" w:cs="Arial"/>
          <w:b/>
          <w:bCs/>
          <w:lang w:eastAsia="en-US"/>
        </w:rPr>
        <w:t>Oświadczenie osoby dokonującej zgłoszenia:</w:t>
      </w:r>
    </w:p>
    <w:p w:rsidR="009973F1" w:rsidRPr="009973F1" w:rsidRDefault="009973F1" w:rsidP="009973F1">
      <w:pPr>
        <w:spacing w:before="0"/>
        <w:ind w:left="360" w:right="-284" w:firstLine="0"/>
        <w:contextualSpacing/>
        <w:rPr>
          <w:rFonts w:ascii="Arial" w:hAnsi="Arial" w:cs="Arial"/>
          <w:lang w:eastAsia="en-US"/>
        </w:rPr>
      </w:pPr>
      <w:r w:rsidRPr="009973F1">
        <w:rPr>
          <w:rFonts w:ascii="Arial" w:hAnsi="Arial" w:cs="Arial"/>
          <w:lang w:eastAsia="en-US"/>
        </w:rPr>
        <w:t>Oświadczam, że dokonując niniejszego zgłoszenia:</w:t>
      </w:r>
    </w:p>
    <w:p w:rsidR="009973F1" w:rsidRPr="009973F1" w:rsidRDefault="009973F1" w:rsidP="009973F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0" w:after="160" w:line="259" w:lineRule="auto"/>
        <w:ind w:right="-284"/>
        <w:contextualSpacing/>
        <w:jc w:val="left"/>
        <w:rPr>
          <w:rFonts w:ascii="Arial" w:hAnsi="Arial" w:cs="Arial"/>
          <w:lang w:eastAsia="en-US"/>
        </w:rPr>
      </w:pPr>
      <w:r w:rsidRPr="009973F1">
        <w:rPr>
          <w:rFonts w:ascii="Arial" w:hAnsi="Arial" w:cs="Arial"/>
          <w:lang w:eastAsia="en-US"/>
        </w:rPr>
        <w:t>działam w dobrej wierze,</w:t>
      </w:r>
    </w:p>
    <w:p w:rsidR="009973F1" w:rsidRPr="009973F1" w:rsidRDefault="009973F1" w:rsidP="009973F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0" w:after="160" w:line="259" w:lineRule="auto"/>
        <w:ind w:right="-284"/>
        <w:contextualSpacing/>
        <w:jc w:val="left"/>
        <w:rPr>
          <w:rFonts w:ascii="Arial" w:hAnsi="Arial" w:cs="Arial"/>
          <w:lang w:eastAsia="en-US"/>
        </w:rPr>
      </w:pPr>
      <w:r w:rsidRPr="009973F1">
        <w:rPr>
          <w:rFonts w:ascii="Arial" w:hAnsi="Arial" w:cs="Arial"/>
          <w:lang w:eastAsia="en-US"/>
        </w:rPr>
        <w:t>posiadam uzasadnione przekonanie, że zawarte w ujawnionej informacji zarzuty są prawdziwe,</w:t>
      </w:r>
    </w:p>
    <w:p w:rsidR="009973F1" w:rsidRPr="009973F1" w:rsidRDefault="009973F1" w:rsidP="009973F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0" w:after="160" w:line="259" w:lineRule="auto"/>
        <w:ind w:right="-284"/>
        <w:contextualSpacing/>
        <w:jc w:val="left"/>
        <w:rPr>
          <w:rFonts w:ascii="Arial" w:hAnsi="Arial" w:cs="Arial"/>
          <w:lang w:eastAsia="en-US"/>
        </w:rPr>
      </w:pPr>
      <w:r w:rsidRPr="009973F1">
        <w:rPr>
          <w:rFonts w:ascii="Arial" w:hAnsi="Arial" w:cs="Arial"/>
          <w:lang w:eastAsia="en-US"/>
        </w:rPr>
        <w:t>nie dokonuję ujawnienia w celu osiągnięcia korzyści,</w:t>
      </w:r>
    </w:p>
    <w:p w:rsidR="009973F1" w:rsidRPr="009973F1" w:rsidRDefault="009973F1" w:rsidP="009973F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0" w:after="160" w:line="259" w:lineRule="auto"/>
        <w:ind w:right="-284"/>
        <w:contextualSpacing/>
        <w:jc w:val="left"/>
        <w:rPr>
          <w:rFonts w:ascii="Arial" w:hAnsi="Arial" w:cs="Arial"/>
          <w:lang w:eastAsia="en-US"/>
        </w:rPr>
      </w:pPr>
      <w:r w:rsidRPr="009973F1">
        <w:rPr>
          <w:rFonts w:ascii="Arial" w:hAnsi="Arial" w:cs="Arial"/>
          <w:lang w:eastAsia="en-US"/>
        </w:rPr>
        <w:t>ujawnione informacje są zgodne ze stanem mojej wiedzy i ujawniłem/</w:t>
      </w:r>
      <w:proofErr w:type="spellStart"/>
      <w:r w:rsidRPr="009973F1">
        <w:rPr>
          <w:rFonts w:ascii="Arial" w:hAnsi="Arial" w:cs="Arial"/>
          <w:lang w:eastAsia="en-US"/>
        </w:rPr>
        <w:t>am</w:t>
      </w:r>
      <w:proofErr w:type="spellEnd"/>
      <w:r w:rsidRPr="009973F1">
        <w:rPr>
          <w:rFonts w:ascii="Arial" w:hAnsi="Arial" w:cs="Arial"/>
          <w:lang w:eastAsia="en-US"/>
        </w:rPr>
        <w:t xml:space="preserve"> wszystkie znane mi fakty i okoliczności dotyczące przedmiotu zgłoszenia,</w:t>
      </w:r>
    </w:p>
    <w:p w:rsidR="009973F1" w:rsidRPr="009973F1" w:rsidRDefault="009973F1" w:rsidP="009973F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0" w:after="160" w:line="259" w:lineRule="auto"/>
        <w:ind w:right="-284"/>
        <w:contextualSpacing/>
        <w:jc w:val="left"/>
        <w:rPr>
          <w:rFonts w:ascii="Arial" w:hAnsi="Arial" w:cs="Arial"/>
          <w:lang w:eastAsia="en-US"/>
        </w:rPr>
      </w:pPr>
      <w:r w:rsidRPr="009973F1">
        <w:rPr>
          <w:rFonts w:ascii="Arial" w:hAnsi="Arial" w:cs="Arial"/>
          <w:lang w:eastAsia="en-US"/>
        </w:rPr>
        <w:t xml:space="preserve">znana jest mi obowiązująca w Szkole Podstawowej w Łazach procedura </w:t>
      </w:r>
      <w:r w:rsidR="00163EC3">
        <w:rPr>
          <w:rFonts w:ascii="Arial" w:hAnsi="Arial" w:cs="Arial"/>
          <w:lang w:eastAsia="en-US"/>
        </w:rPr>
        <w:t>dokonywania zgłoszeń naruszeń prawa i podejmowania działań następczych</w:t>
      </w:r>
      <w:r w:rsidRPr="009973F1">
        <w:rPr>
          <w:rFonts w:ascii="Arial" w:hAnsi="Arial" w:cs="Arial"/>
          <w:lang w:eastAsia="en-US"/>
        </w:rPr>
        <w:t>,</w:t>
      </w:r>
    </w:p>
    <w:p w:rsidR="009973F1" w:rsidRPr="009973F1" w:rsidRDefault="009973F1" w:rsidP="009973F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0" w:after="160" w:line="259" w:lineRule="auto"/>
        <w:ind w:right="-284"/>
        <w:contextualSpacing/>
        <w:jc w:val="left"/>
        <w:rPr>
          <w:rFonts w:ascii="Arial" w:hAnsi="Arial" w:cs="Arial"/>
          <w:lang w:eastAsia="en-US"/>
        </w:rPr>
      </w:pPr>
      <w:r w:rsidRPr="009973F1">
        <w:rPr>
          <w:rFonts w:ascii="Arial" w:hAnsi="Arial" w:cs="Arial"/>
          <w:lang w:eastAsia="en-US"/>
        </w:rPr>
        <w:t>jestem w pełni świadomy możliwych konsekwencji prawnych związanych ze zgłoszeniem nieprawidłowości dokonanym w złej wierze,</w:t>
      </w:r>
    </w:p>
    <w:p w:rsidR="009973F1" w:rsidRPr="009973F1" w:rsidRDefault="009973F1" w:rsidP="009973F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0" w:after="160" w:line="259" w:lineRule="auto"/>
        <w:ind w:right="-284"/>
        <w:contextualSpacing/>
        <w:jc w:val="left"/>
        <w:rPr>
          <w:rFonts w:ascii="Arial" w:hAnsi="Arial" w:cs="Arial"/>
          <w:lang w:eastAsia="en-US"/>
        </w:rPr>
      </w:pPr>
      <w:r w:rsidRPr="009973F1">
        <w:rPr>
          <w:rFonts w:ascii="Arial" w:hAnsi="Arial" w:cs="Arial"/>
          <w:lang w:eastAsia="en-US"/>
        </w:rPr>
        <w:t>zapoznałem się z treścią klauzuli informacyjnej załączonej do niniejszego zgłoszenia nieprawidłowości.</w:t>
      </w:r>
    </w:p>
    <w:p w:rsidR="009973F1" w:rsidRPr="009973F1" w:rsidRDefault="009973F1" w:rsidP="009973F1">
      <w:pPr>
        <w:spacing w:before="0"/>
        <w:ind w:left="0" w:right="-284" w:firstLine="0"/>
        <w:jc w:val="left"/>
        <w:rPr>
          <w:rFonts w:ascii="Arial" w:hAnsi="Arial" w:cs="Arial"/>
          <w:lang w:eastAsia="en-US"/>
        </w:rPr>
      </w:pPr>
    </w:p>
    <w:p w:rsidR="009973F1" w:rsidRPr="009973F1" w:rsidRDefault="009973F1" w:rsidP="009973F1">
      <w:pPr>
        <w:spacing w:before="0"/>
        <w:ind w:left="0" w:right="-284" w:firstLine="0"/>
        <w:jc w:val="left"/>
        <w:rPr>
          <w:rFonts w:ascii="Arial" w:hAnsi="Arial" w:cs="Arial"/>
          <w:lang w:eastAsia="en-US"/>
        </w:rPr>
      </w:pPr>
    </w:p>
    <w:p w:rsidR="009973F1" w:rsidRPr="009973F1" w:rsidRDefault="009973F1" w:rsidP="009973F1">
      <w:pPr>
        <w:spacing w:before="0"/>
        <w:ind w:left="4248" w:right="-284" w:firstLine="708"/>
        <w:jc w:val="left"/>
        <w:rPr>
          <w:rFonts w:ascii="Arial" w:hAnsi="Arial" w:cs="Arial"/>
          <w:lang w:eastAsia="en-US"/>
        </w:rPr>
      </w:pPr>
      <w:r w:rsidRPr="009973F1">
        <w:rPr>
          <w:rFonts w:ascii="Arial" w:hAnsi="Arial" w:cs="Arial"/>
          <w:lang w:eastAsia="en-US"/>
        </w:rPr>
        <w:t>……………………………………………………</w:t>
      </w:r>
    </w:p>
    <w:p w:rsidR="009973F1" w:rsidRPr="009973F1" w:rsidRDefault="009973F1" w:rsidP="009973F1">
      <w:pPr>
        <w:spacing w:before="0"/>
        <w:ind w:left="4956" w:right="-284" w:firstLine="0"/>
        <w:jc w:val="left"/>
        <w:rPr>
          <w:rFonts w:ascii="Arial" w:hAnsi="Arial" w:cs="Arial"/>
          <w:sz w:val="20"/>
          <w:szCs w:val="20"/>
          <w:lang w:eastAsia="en-US"/>
        </w:rPr>
      </w:pPr>
      <w:r w:rsidRPr="009973F1">
        <w:rPr>
          <w:rFonts w:ascii="Arial" w:hAnsi="Arial" w:cs="Arial"/>
          <w:sz w:val="20"/>
          <w:szCs w:val="20"/>
          <w:lang w:eastAsia="en-US"/>
        </w:rPr>
        <w:t>data i czytelny podpis osoby dokonującej zgłoszenia</w:t>
      </w:r>
    </w:p>
    <w:p w:rsidR="009973F1" w:rsidRPr="009973F1" w:rsidRDefault="009973F1" w:rsidP="009973F1">
      <w:pPr>
        <w:spacing w:before="0"/>
        <w:ind w:left="4956" w:right="-284" w:firstLine="0"/>
        <w:jc w:val="left"/>
        <w:rPr>
          <w:rFonts w:ascii="Arial" w:hAnsi="Arial" w:cs="Arial"/>
          <w:lang w:eastAsia="en-US"/>
        </w:rPr>
      </w:pPr>
    </w:p>
    <w:p w:rsidR="009973F1" w:rsidRPr="009973F1" w:rsidRDefault="009973F1" w:rsidP="009973F1">
      <w:pPr>
        <w:spacing w:before="0"/>
        <w:ind w:left="0" w:right="-284" w:firstLine="0"/>
        <w:jc w:val="left"/>
        <w:rPr>
          <w:rFonts w:ascii="Arial" w:hAnsi="Arial" w:cs="Arial"/>
          <w:b/>
          <w:bCs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3B23D9" w:rsidTr="00D74D91">
        <w:tc>
          <w:tcPr>
            <w:tcW w:w="1696" w:type="dxa"/>
            <w:vMerge w:val="restart"/>
            <w:vAlign w:val="center"/>
          </w:tcPr>
          <w:p w:rsidR="003B23D9" w:rsidRPr="00156E9A" w:rsidRDefault="003B23D9" w:rsidP="003B23D9">
            <w:pPr>
              <w:ind w:left="0" w:firstLine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56E9A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370D58F8" wp14:editId="161AF3FE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4445</wp:posOffset>
                  </wp:positionV>
                  <wp:extent cx="982980" cy="876300"/>
                  <wp:effectExtent l="0" t="0" r="7620" b="0"/>
                  <wp:wrapNone/>
                  <wp:docPr id="1" name="Obraz 1" descr="C:\Users\dyrektorsp\Downloads\SPwLazach_logoty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yrektorsp\Downloads\SPwLazach_logoty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66" w:type="dxa"/>
            <w:vAlign w:val="center"/>
          </w:tcPr>
          <w:p w:rsidR="003B23D9" w:rsidRPr="00156E9A" w:rsidRDefault="003B23D9" w:rsidP="003B23D9">
            <w:pPr>
              <w:spacing w:before="60" w:after="60"/>
              <w:ind w:left="0" w:right="295" w:firstLine="284"/>
              <w:jc w:val="right"/>
              <w:rPr>
                <w:rFonts w:ascii="Arial" w:eastAsia="Calibri" w:hAnsi="Arial" w:cs="Arial"/>
                <w:b/>
                <w:bCs/>
                <w:color w:val="2E74B5"/>
                <w:lang w:eastAsia="en-US"/>
              </w:rPr>
            </w:pPr>
            <w:r w:rsidRPr="00156E9A">
              <w:rPr>
                <w:rFonts w:ascii="Arial" w:eastAsia="Calibri" w:hAnsi="Arial" w:cs="Arial"/>
                <w:b/>
                <w:bCs/>
                <w:color w:val="2E74B5"/>
                <w:lang w:eastAsia="en-US"/>
              </w:rPr>
              <w:t>Szkoła Podstawowa im. Jana Pawła II w Łazach</w:t>
            </w:r>
          </w:p>
        </w:tc>
      </w:tr>
      <w:tr w:rsidR="003B23D9" w:rsidTr="004D392E">
        <w:tc>
          <w:tcPr>
            <w:tcW w:w="1696" w:type="dxa"/>
            <w:vMerge/>
          </w:tcPr>
          <w:p w:rsidR="003B23D9" w:rsidRDefault="003B23D9" w:rsidP="003B23D9">
            <w:pPr>
              <w:spacing w:line="312" w:lineRule="auto"/>
              <w:ind w:left="0" w:firstLine="0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7366" w:type="dxa"/>
            <w:vAlign w:val="center"/>
          </w:tcPr>
          <w:p w:rsidR="003B23D9" w:rsidRPr="00156E9A" w:rsidRDefault="003B23D9" w:rsidP="003B23D9">
            <w:pPr>
              <w:spacing w:before="60" w:after="60"/>
              <w:ind w:left="199" w:right="295" w:firstLine="0"/>
              <w:jc w:val="right"/>
              <w:rPr>
                <w:rFonts w:ascii="Arial" w:eastAsia="Calibri" w:hAnsi="Arial" w:cs="Arial"/>
                <w:b/>
                <w:color w:val="2E74B5"/>
                <w:lang w:eastAsia="en-US"/>
              </w:rPr>
            </w:pPr>
            <w:r w:rsidRPr="00156E9A">
              <w:rPr>
                <w:rFonts w:ascii="Arial" w:eastAsia="Calibri" w:hAnsi="Arial" w:cs="Arial"/>
                <w:b/>
                <w:color w:val="2E74B5"/>
                <w:lang w:eastAsia="en-US"/>
              </w:rPr>
              <w:t>OCHRONA DANYCH OSOBOWYCH</w:t>
            </w:r>
          </w:p>
        </w:tc>
      </w:tr>
      <w:tr w:rsidR="003B23D9" w:rsidTr="00090678">
        <w:tc>
          <w:tcPr>
            <w:tcW w:w="1696" w:type="dxa"/>
            <w:vMerge/>
          </w:tcPr>
          <w:p w:rsidR="003B23D9" w:rsidRDefault="003B23D9" w:rsidP="003B23D9">
            <w:pPr>
              <w:spacing w:line="312" w:lineRule="auto"/>
              <w:ind w:left="0" w:firstLine="0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7366" w:type="dxa"/>
            <w:vAlign w:val="center"/>
          </w:tcPr>
          <w:p w:rsidR="003B23D9" w:rsidRPr="00156E9A" w:rsidRDefault="003B23D9" w:rsidP="003B23D9">
            <w:pPr>
              <w:spacing w:before="60" w:line="312" w:lineRule="auto"/>
              <w:ind w:left="199" w:right="295" w:firstLine="0"/>
              <w:jc w:val="center"/>
              <w:rPr>
                <w:rFonts w:ascii="Arial" w:eastAsia="Calibri" w:hAnsi="Arial" w:cs="Arial"/>
                <w:b/>
                <w:color w:val="2E74B5"/>
                <w:sz w:val="20"/>
                <w:szCs w:val="20"/>
                <w:lang w:eastAsia="en-US"/>
              </w:rPr>
            </w:pPr>
            <w:r w:rsidRPr="00156E9A">
              <w:rPr>
                <w:rFonts w:ascii="Arial" w:eastAsia="Calibri" w:hAnsi="Arial" w:cs="Arial"/>
                <w:b/>
                <w:color w:val="2E74B5"/>
                <w:sz w:val="20"/>
                <w:szCs w:val="20"/>
                <w:lang w:eastAsia="en-US"/>
              </w:rPr>
              <w:t>Informacje o przetwarzaniu danych osobowych</w:t>
            </w:r>
          </w:p>
          <w:p w:rsidR="003B23D9" w:rsidRPr="00156E9A" w:rsidRDefault="003B23D9" w:rsidP="003B23D9">
            <w:pPr>
              <w:spacing w:line="312" w:lineRule="auto"/>
              <w:ind w:left="199" w:right="295" w:firstLine="0"/>
              <w:jc w:val="center"/>
              <w:rPr>
                <w:rFonts w:ascii="Arial" w:eastAsia="Calibri" w:hAnsi="Arial" w:cs="Arial"/>
                <w:b/>
                <w:color w:val="2E74B5"/>
                <w:sz w:val="20"/>
                <w:szCs w:val="20"/>
                <w:lang w:eastAsia="en-US"/>
              </w:rPr>
            </w:pPr>
            <w:r w:rsidRPr="00156E9A">
              <w:rPr>
                <w:rFonts w:ascii="Arial" w:eastAsia="Calibri" w:hAnsi="Arial" w:cs="Arial"/>
                <w:b/>
                <w:color w:val="2E74B5"/>
                <w:sz w:val="20"/>
                <w:szCs w:val="20"/>
                <w:lang w:eastAsia="en-US"/>
              </w:rPr>
              <w:t xml:space="preserve">otrzymanych w związku ze stosowaniem </w:t>
            </w:r>
          </w:p>
          <w:p w:rsidR="003B23D9" w:rsidRPr="00156E9A" w:rsidRDefault="003B23D9" w:rsidP="003B23D9">
            <w:pPr>
              <w:spacing w:after="60" w:line="312" w:lineRule="auto"/>
              <w:ind w:left="199" w:right="295" w:firstLine="0"/>
              <w:jc w:val="center"/>
              <w:rPr>
                <w:rFonts w:ascii="Arial" w:eastAsia="Calibri" w:hAnsi="Arial" w:cs="Arial"/>
                <w:b/>
                <w:bCs/>
                <w:color w:val="2E74B5"/>
                <w:sz w:val="20"/>
                <w:szCs w:val="20"/>
                <w:lang w:eastAsia="en-US"/>
              </w:rPr>
            </w:pPr>
            <w:r w:rsidRPr="00156E9A">
              <w:rPr>
                <w:rFonts w:ascii="Arial" w:eastAsia="Calibri" w:hAnsi="Arial" w:cs="Arial"/>
                <w:b/>
                <w:color w:val="2E74B5"/>
                <w:sz w:val="20"/>
                <w:szCs w:val="20"/>
                <w:lang w:eastAsia="en-US"/>
              </w:rPr>
              <w:t>ustawy z dnia 14 czerwca 2024 r. o ochronie sygnalistów</w:t>
            </w:r>
          </w:p>
        </w:tc>
      </w:tr>
    </w:tbl>
    <w:p w:rsidR="00156E9A" w:rsidRPr="00156E9A" w:rsidRDefault="00156E9A" w:rsidP="00E0645C">
      <w:pPr>
        <w:spacing w:before="240" w:after="120" w:line="312" w:lineRule="auto"/>
        <w:ind w:left="0" w:firstLine="284"/>
        <w:rPr>
          <w:rFonts w:ascii="Arial" w:eastAsia="Calibri" w:hAnsi="Arial" w:cs="Arial"/>
          <w:sz w:val="19"/>
          <w:szCs w:val="19"/>
          <w:lang w:eastAsia="en-US"/>
        </w:rPr>
      </w:pPr>
      <w:r w:rsidRPr="00156E9A">
        <w:rPr>
          <w:rFonts w:ascii="Arial" w:eastAsia="Calibri" w:hAnsi="Arial" w:cs="Arial"/>
          <w:sz w:val="19"/>
          <w:szCs w:val="19"/>
          <w:lang w:eastAsia="en-US"/>
        </w:rPr>
        <w:t>Poniższe informacje są podawane w wykonaniu przepisów art.13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zwanego „</w:t>
      </w:r>
      <w:r w:rsidRPr="00156E9A">
        <w:rPr>
          <w:rFonts w:ascii="Arial" w:eastAsia="Calibri" w:hAnsi="Arial" w:cs="Arial"/>
          <w:i/>
          <w:sz w:val="19"/>
          <w:szCs w:val="19"/>
          <w:lang w:eastAsia="en-US"/>
        </w:rPr>
        <w:t>RODO</w:t>
      </w:r>
      <w:r w:rsidRPr="00156E9A">
        <w:rPr>
          <w:rFonts w:ascii="Arial" w:eastAsia="Calibri" w:hAnsi="Arial" w:cs="Arial"/>
          <w:sz w:val="19"/>
          <w:szCs w:val="19"/>
          <w:lang w:eastAsia="en-US"/>
        </w:rPr>
        <w:t>”.</w:t>
      </w:r>
    </w:p>
    <w:p w:rsidR="00156E9A" w:rsidRPr="00156E9A" w:rsidRDefault="00156E9A" w:rsidP="00E0645C">
      <w:pPr>
        <w:numPr>
          <w:ilvl w:val="3"/>
          <w:numId w:val="16"/>
        </w:numPr>
        <w:spacing w:before="0" w:after="60" w:line="312" w:lineRule="auto"/>
        <w:ind w:left="426" w:hanging="426"/>
        <w:contextualSpacing/>
        <w:rPr>
          <w:rFonts w:ascii="Arial" w:eastAsia="Calibri" w:hAnsi="Arial" w:cs="Arial"/>
          <w:sz w:val="19"/>
          <w:szCs w:val="19"/>
          <w:lang w:eastAsia="en-US"/>
        </w:rPr>
      </w:pPr>
      <w:r w:rsidRPr="00156E9A">
        <w:rPr>
          <w:rFonts w:ascii="Arial" w:eastAsia="Calibri" w:hAnsi="Arial" w:cs="Arial"/>
          <w:sz w:val="19"/>
          <w:szCs w:val="19"/>
          <w:lang w:eastAsia="en-US"/>
        </w:rPr>
        <w:t>Administratorem danych osobowych zawartych w:</w:t>
      </w:r>
    </w:p>
    <w:p w:rsidR="00156E9A" w:rsidRPr="00156E9A" w:rsidRDefault="00156E9A" w:rsidP="00E0645C">
      <w:pPr>
        <w:numPr>
          <w:ilvl w:val="0"/>
          <w:numId w:val="18"/>
        </w:numPr>
        <w:spacing w:before="0" w:after="60" w:line="312" w:lineRule="auto"/>
        <w:ind w:left="851"/>
        <w:contextualSpacing/>
        <w:rPr>
          <w:rFonts w:ascii="Arial" w:eastAsia="Calibri" w:hAnsi="Arial" w:cs="Arial"/>
          <w:sz w:val="19"/>
          <w:szCs w:val="19"/>
          <w:lang w:eastAsia="en-US"/>
        </w:rPr>
      </w:pPr>
      <w:r w:rsidRPr="00156E9A">
        <w:rPr>
          <w:rFonts w:ascii="Arial" w:eastAsia="Calibri" w:hAnsi="Arial" w:cs="Arial"/>
          <w:sz w:val="19"/>
          <w:szCs w:val="19"/>
          <w:lang w:eastAsia="en-US"/>
        </w:rPr>
        <w:t>zgłoszeniu wewnętrznym dokonanym na podstawie:</w:t>
      </w:r>
    </w:p>
    <w:p w:rsidR="00156E9A" w:rsidRPr="00156E9A" w:rsidRDefault="00156E9A" w:rsidP="00E0645C">
      <w:pPr>
        <w:numPr>
          <w:ilvl w:val="0"/>
          <w:numId w:val="19"/>
        </w:numPr>
        <w:spacing w:before="0" w:after="60" w:line="312" w:lineRule="auto"/>
        <w:ind w:left="1134" w:hanging="283"/>
        <w:contextualSpacing/>
        <w:rPr>
          <w:rFonts w:ascii="Arial" w:eastAsia="Calibri" w:hAnsi="Arial" w:cs="Arial"/>
          <w:sz w:val="19"/>
          <w:szCs w:val="19"/>
          <w:lang w:eastAsia="en-US"/>
        </w:rPr>
      </w:pPr>
      <w:r w:rsidRPr="00156E9A">
        <w:rPr>
          <w:rFonts w:ascii="Arial" w:eastAsia="Calibri" w:hAnsi="Arial" w:cs="Arial"/>
          <w:sz w:val="19"/>
          <w:szCs w:val="19"/>
          <w:lang w:eastAsia="en-US"/>
        </w:rPr>
        <w:t>przepisów ustawy z dnia 14 czerwca 2024 r. o ochronie sygnalistów, dalej zwanej „</w:t>
      </w:r>
      <w:r w:rsidRPr="00156E9A">
        <w:rPr>
          <w:rFonts w:ascii="Arial" w:eastAsia="Calibri" w:hAnsi="Arial" w:cs="Arial"/>
          <w:i/>
          <w:sz w:val="19"/>
          <w:szCs w:val="19"/>
          <w:lang w:eastAsia="en-US"/>
        </w:rPr>
        <w:t>Ustawą</w:t>
      </w:r>
      <w:r w:rsidRPr="00156E9A">
        <w:rPr>
          <w:rFonts w:ascii="Arial" w:eastAsia="Calibri" w:hAnsi="Arial" w:cs="Arial"/>
          <w:sz w:val="19"/>
          <w:szCs w:val="19"/>
          <w:lang w:eastAsia="en-US"/>
        </w:rPr>
        <w:t>”,</w:t>
      </w:r>
    </w:p>
    <w:p w:rsidR="00156E9A" w:rsidRPr="00156E9A" w:rsidRDefault="00156E9A" w:rsidP="00E0645C">
      <w:pPr>
        <w:numPr>
          <w:ilvl w:val="0"/>
          <w:numId w:val="19"/>
        </w:numPr>
        <w:spacing w:before="0" w:after="60" w:line="312" w:lineRule="auto"/>
        <w:ind w:left="1134" w:hanging="283"/>
        <w:contextualSpacing/>
        <w:rPr>
          <w:rFonts w:ascii="Arial" w:eastAsia="Calibri" w:hAnsi="Arial" w:cs="Arial"/>
          <w:sz w:val="19"/>
          <w:szCs w:val="19"/>
          <w:lang w:eastAsia="en-US"/>
        </w:rPr>
      </w:pPr>
      <w:r w:rsidRPr="00156E9A">
        <w:rPr>
          <w:rFonts w:ascii="Arial" w:eastAsia="Calibri" w:hAnsi="Arial" w:cs="Arial"/>
          <w:sz w:val="19"/>
          <w:szCs w:val="19"/>
          <w:lang w:eastAsia="en-US"/>
        </w:rPr>
        <w:t>Procedury dokonywania zgłoszeń naruszeń prawa i podejmowania działań następczych, ustalonej zarządzeniem Dyrektora Szkoły Podstawowej im. Jana Pawła II w Łazach z dnia 27 września 2024 r.,</w:t>
      </w:r>
    </w:p>
    <w:p w:rsidR="00156E9A" w:rsidRPr="00156E9A" w:rsidRDefault="00156E9A" w:rsidP="00E0645C">
      <w:pPr>
        <w:numPr>
          <w:ilvl w:val="0"/>
          <w:numId w:val="18"/>
        </w:numPr>
        <w:spacing w:before="0" w:after="60" w:line="312" w:lineRule="auto"/>
        <w:ind w:left="851"/>
        <w:contextualSpacing/>
        <w:rPr>
          <w:rFonts w:ascii="Arial" w:eastAsia="Calibri" w:hAnsi="Arial" w:cs="Arial"/>
          <w:sz w:val="19"/>
          <w:szCs w:val="19"/>
          <w:lang w:eastAsia="en-US"/>
        </w:rPr>
      </w:pPr>
      <w:r w:rsidRPr="00156E9A">
        <w:rPr>
          <w:rFonts w:ascii="Arial" w:eastAsia="Calibri" w:hAnsi="Arial" w:cs="Arial"/>
          <w:sz w:val="19"/>
          <w:szCs w:val="19"/>
          <w:lang w:eastAsia="en-US"/>
        </w:rPr>
        <w:t xml:space="preserve">wszelkich informacjach przekazanych w uzupełnieniu zgłoszenia, o którym mowa w pkt 1, w tym </w:t>
      </w:r>
      <w:r w:rsidRPr="00156E9A">
        <w:rPr>
          <w:rFonts w:ascii="Arial" w:eastAsia="Calibri" w:hAnsi="Arial" w:cs="Arial"/>
          <w:sz w:val="19"/>
          <w:szCs w:val="19"/>
          <w:lang w:eastAsia="en-US"/>
        </w:rPr>
        <w:br/>
        <w:t>także informacjach przekazanych w ramach działań następczych,</w:t>
      </w:r>
    </w:p>
    <w:p w:rsidR="00156E9A" w:rsidRPr="00156E9A" w:rsidRDefault="00156E9A" w:rsidP="00E0645C">
      <w:pPr>
        <w:spacing w:before="0" w:after="60" w:line="312" w:lineRule="auto"/>
        <w:ind w:left="426" w:firstLine="0"/>
        <w:contextualSpacing/>
        <w:rPr>
          <w:rFonts w:ascii="Arial" w:eastAsia="Calibri" w:hAnsi="Arial" w:cs="Arial"/>
          <w:sz w:val="19"/>
          <w:szCs w:val="19"/>
          <w:lang w:eastAsia="en-US"/>
        </w:rPr>
      </w:pPr>
      <w:r w:rsidRPr="00156E9A">
        <w:rPr>
          <w:rFonts w:ascii="Arial" w:eastAsia="Calibri" w:hAnsi="Arial" w:cs="Arial"/>
          <w:sz w:val="19"/>
          <w:szCs w:val="19"/>
          <w:lang w:eastAsia="en-US"/>
        </w:rPr>
        <w:t>dalej zwanych „</w:t>
      </w:r>
      <w:r w:rsidRPr="00156E9A">
        <w:rPr>
          <w:rFonts w:ascii="Arial" w:eastAsia="Calibri" w:hAnsi="Arial" w:cs="Arial"/>
          <w:i/>
          <w:sz w:val="19"/>
          <w:szCs w:val="19"/>
          <w:lang w:eastAsia="en-US"/>
        </w:rPr>
        <w:t xml:space="preserve">Danymi”, </w:t>
      </w:r>
      <w:r w:rsidRPr="00156E9A">
        <w:rPr>
          <w:rFonts w:ascii="Arial" w:eastAsia="Calibri" w:hAnsi="Arial" w:cs="Arial"/>
          <w:sz w:val="19"/>
          <w:szCs w:val="19"/>
          <w:lang w:eastAsia="en-US"/>
        </w:rPr>
        <w:t xml:space="preserve"> jest Szkoła Podstawowa im. Jana Pawła II w Łazach, dalej zwana „</w:t>
      </w:r>
      <w:r w:rsidRPr="00156E9A">
        <w:rPr>
          <w:rFonts w:ascii="Arial" w:eastAsia="Calibri" w:hAnsi="Arial" w:cs="Arial"/>
          <w:i/>
          <w:sz w:val="19"/>
          <w:szCs w:val="19"/>
          <w:lang w:eastAsia="en-US"/>
        </w:rPr>
        <w:t>Administratorem</w:t>
      </w:r>
      <w:r w:rsidRPr="00156E9A">
        <w:rPr>
          <w:rFonts w:ascii="Arial" w:eastAsia="Calibri" w:hAnsi="Arial" w:cs="Arial"/>
          <w:sz w:val="19"/>
          <w:szCs w:val="19"/>
          <w:lang w:eastAsia="en-US"/>
        </w:rPr>
        <w:t xml:space="preserve">”, adres: 05-552 Łazy ul. ks. kan. H. Słojewskiego 1, e-mail: sekretariat@lazy.edu.pl, </w:t>
      </w:r>
      <w:r w:rsidRPr="00156E9A">
        <w:rPr>
          <w:rFonts w:ascii="Arial" w:eastAsia="Calibri" w:hAnsi="Arial" w:cs="Arial"/>
          <w:sz w:val="19"/>
          <w:szCs w:val="19"/>
          <w:lang w:eastAsia="en-US"/>
        </w:rPr>
        <w:br/>
        <w:t>tel.: 22 757 73 61.</w:t>
      </w:r>
    </w:p>
    <w:p w:rsidR="00156E9A" w:rsidRPr="00156E9A" w:rsidRDefault="00156E9A" w:rsidP="00E0645C">
      <w:pPr>
        <w:numPr>
          <w:ilvl w:val="0"/>
          <w:numId w:val="16"/>
        </w:numPr>
        <w:spacing w:after="60" w:line="312" w:lineRule="auto"/>
        <w:ind w:left="425" w:hanging="425"/>
        <w:rPr>
          <w:rFonts w:ascii="Arial" w:eastAsia="Calibri" w:hAnsi="Arial" w:cs="Arial"/>
          <w:sz w:val="19"/>
          <w:szCs w:val="19"/>
          <w:lang w:eastAsia="en-US"/>
        </w:rPr>
      </w:pPr>
      <w:r w:rsidRPr="00156E9A">
        <w:rPr>
          <w:rFonts w:ascii="Arial" w:eastAsia="Calibri" w:hAnsi="Arial" w:cs="Arial"/>
          <w:sz w:val="19"/>
          <w:szCs w:val="19"/>
          <w:lang w:eastAsia="en-US"/>
        </w:rPr>
        <w:t xml:space="preserve">W sprawach dotyczących ochrony </w:t>
      </w:r>
      <w:r w:rsidRPr="00156E9A">
        <w:rPr>
          <w:rFonts w:ascii="Arial" w:eastAsia="Calibri" w:hAnsi="Arial" w:cs="Arial"/>
          <w:i/>
          <w:sz w:val="19"/>
          <w:szCs w:val="19"/>
          <w:lang w:eastAsia="en-US"/>
        </w:rPr>
        <w:t xml:space="preserve">Danych </w:t>
      </w:r>
      <w:r w:rsidRPr="00156E9A">
        <w:rPr>
          <w:rFonts w:ascii="Arial" w:eastAsia="Calibri" w:hAnsi="Arial" w:cs="Arial"/>
          <w:sz w:val="19"/>
          <w:szCs w:val="19"/>
          <w:lang w:eastAsia="en-US"/>
        </w:rPr>
        <w:t xml:space="preserve">można kontaktować się z Inspektorem ochrony danych </w:t>
      </w:r>
      <w:r w:rsidRPr="00156E9A">
        <w:rPr>
          <w:rFonts w:ascii="Arial" w:eastAsia="Calibri" w:hAnsi="Arial" w:cs="Arial"/>
          <w:sz w:val="19"/>
          <w:szCs w:val="19"/>
          <w:lang w:eastAsia="en-US"/>
        </w:rPr>
        <w:br/>
        <w:t xml:space="preserve">osobowych u </w:t>
      </w:r>
      <w:r w:rsidRPr="00156E9A">
        <w:rPr>
          <w:rFonts w:ascii="Arial" w:eastAsia="Calibri" w:hAnsi="Arial" w:cs="Arial"/>
          <w:i/>
          <w:sz w:val="19"/>
          <w:szCs w:val="19"/>
          <w:lang w:eastAsia="en-US"/>
        </w:rPr>
        <w:t>Administratora</w:t>
      </w:r>
      <w:r w:rsidRPr="00156E9A">
        <w:rPr>
          <w:rFonts w:ascii="Arial" w:eastAsia="Calibri" w:hAnsi="Arial" w:cs="Arial"/>
          <w:sz w:val="19"/>
          <w:szCs w:val="19"/>
          <w:lang w:eastAsia="en-US"/>
        </w:rPr>
        <w:t xml:space="preserve"> za pomocą adresu e-mail: iod@lazy.edu.pl lub korespondencyjnie – adres j. w. w pkt 1 z dopiskiem: Inspektor ochrony danych osobowych.</w:t>
      </w:r>
    </w:p>
    <w:p w:rsidR="00156E9A" w:rsidRPr="00156E9A" w:rsidRDefault="00156E9A" w:rsidP="00E0645C">
      <w:pPr>
        <w:numPr>
          <w:ilvl w:val="0"/>
          <w:numId w:val="16"/>
        </w:numPr>
        <w:spacing w:after="60" w:line="312" w:lineRule="auto"/>
        <w:ind w:left="425" w:hanging="425"/>
        <w:rPr>
          <w:rFonts w:ascii="Arial" w:eastAsia="Calibri" w:hAnsi="Arial" w:cs="Arial"/>
          <w:sz w:val="19"/>
          <w:szCs w:val="19"/>
          <w:lang w:eastAsia="en-US"/>
        </w:rPr>
      </w:pPr>
      <w:r w:rsidRPr="00156E9A">
        <w:rPr>
          <w:rFonts w:ascii="Arial" w:eastAsia="Calibri" w:hAnsi="Arial" w:cs="Arial"/>
          <w:sz w:val="19"/>
          <w:szCs w:val="19"/>
          <w:lang w:eastAsia="en-US"/>
        </w:rPr>
        <w:t xml:space="preserve">Przetwarzanie </w:t>
      </w:r>
      <w:r w:rsidRPr="00156E9A">
        <w:rPr>
          <w:rFonts w:ascii="Arial" w:eastAsia="Calibri" w:hAnsi="Arial" w:cs="Arial"/>
          <w:i/>
          <w:sz w:val="19"/>
          <w:szCs w:val="19"/>
          <w:lang w:eastAsia="en-US"/>
        </w:rPr>
        <w:t>Danych</w:t>
      </w:r>
      <w:r w:rsidRPr="00156E9A">
        <w:rPr>
          <w:rFonts w:ascii="Arial" w:eastAsia="Calibri" w:hAnsi="Arial" w:cs="Arial"/>
          <w:sz w:val="19"/>
          <w:szCs w:val="19"/>
          <w:lang w:eastAsia="en-US"/>
        </w:rPr>
        <w:t xml:space="preserve"> przez </w:t>
      </w:r>
      <w:r w:rsidRPr="00156E9A">
        <w:rPr>
          <w:rFonts w:ascii="Arial" w:eastAsia="Calibri" w:hAnsi="Arial" w:cs="Arial"/>
          <w:i/>
          <w:sz w:val="19"/>
          <w:szCs w:val="19"/>
          <w:lang w:eastAsia="en-US"/>
        </w:rPr>
        <w:t>Administratora</w:t>
      </w:r>
      <w:r w:rsidRPr="00156E9A">
        <w:rPr>
          <w:rFonts w:ascii="Arial" w:eastAsia="Calibri" w:hAnsi="Arial" w:cs="Arial"/>
          <w:sz w:val="19"/>
          <w:szCs w:val="19"/>
          <w:lang w:eastAsia="en-US"/>
        </w:rPr>
        <w:t xml:space="preserve"> jest dokonywane w celu realizacji działań następczych </w:t>
      </w:r>
      <w:r w:rsidRPr="00156E9A">
        <w:rPr>
          <w:rFonts w:ascii="Arial" w:eastAsia="Calibri" w:hAnsi="Arial" w:cs="Arial"/>
          <w:sz w:val="19"/>
          <w:szCs w:val="19"/>
          <w:lang w:eastAsia="en-US"/>
        </w:rPr>
        <w:br/>
        <w:t xml:space="preserve">w rozumieniu przepisów </w:t>
      </w:r>
      <w:r w:rsidRPr="00156E9A">
        <w:rPr>
          <w:rFonts w:ascii="Arial" w:eastAsia="Calibri" w:hAnsi="Arial" w:cs="Arial"/>
          <w:i/>
          <w:sz w:val="19"/>
          <w:szCs w:val="19"/>
          <w:lang w:eastAsia="en-US"/>
        </w:rPr>
        <w:t>Ustawy</w:t>
      </w:r>
      <w:r w:rsidRPr="00156E9A">
        <w:rPr>
          <w:rFonts w:ascii="Arial" w:eastAsia="Calibri" w:hAnsi="Arial" w:cs="Arial"/>
          <w:sz w:val="19"/>
          <w:szCs w:val="19"/>
          <w:lang w:eastAsia="en-US"/>
        </w:rPr>
        <w:t>, na podstawie:</w:t>
      </w:r>
    </w:p>
    <w:p w:rsidR="00156E9A" w:rsidRPr="00156E9A" w:rsidRDefault="00156E9A" w:rsidP="00E0645C">
      <w:pPr>
        <w:numPr>
          <w:ilvl w:val="0"/>
          <w:numId w:val="17"/>
        </w:numPr>
        <w:spacing w:before="0" w:after="60" w:line="312" w:lineRule="auto"/>
        <w:ind w:left="851" w:hanging="425"/>
        <w:contextualSpacing/>
        <w:rPr>
          <w:rFonts w:ascii="Arial" w:eastAsia="Calibri" w:hAnsi="Arial" w:cs="Arial"/>
          <w:bCs/>
          <w:sz w:val="19"/>
          <w:szCs w:val="19"/>
          <w:lang w:eastAsia="en-US"/>
        </w:rPr>
      </w:pPr>
      <w:r w:rsidRPr="00156E9A">
        <w:rPr>
          <w:rFonts w:ascii="Arial" w:eastAsia="Calibri" w:hAnsi="Arial" w:cs="Arial"/>
          <w:sz w:val="19"/>
          <w:szCs w:val="19"/>
          <w:lang w:eastAsia="en-US"/>
        </w:rPr>
        <w:t>art.6 ust.1 lit.c - e RODO, w związku z innymi przepisami powszechnie obowiązującymi,</w:t>
      </w:r>
    </w:p>
    <w:p w:rsidR="00156E9A" w:rsidRPr="00156E9A" w:rsidRDefault="00156E9A" w:rsidP="00E0645C">
      <w:pPr>
        <w:numPr>
          <w:ilvl w:val="0"/>
          <w:numId w:val="17"/>
        </w:numPr>
        <w:spacing w:before="0" w:after="60" w:line="312" w:lineRule="auto"/>
        <w:ind w:left="850" w:hanging="425"/>
        <w:rPr>
          <w:rFonts w:ascii="Arial" w:eastAsia="Calibri" w:hAnsi="Arial" w:cs="Arial"/>
          <w:bCs/>
          <w:sz w:val="19"/>
          <w:szCs w:val="19"/>
          <w:lang w:eastAsia="en-US"/>
        </w:rPr>
      </w:pPr>
      <w:r w:rsidRPr="00156E9A">
        <w:rPr>
          <w:rFonts w:ascii="Arial" w:eastAsia="Calibri" w:hAnsi="Arial" w:cs="Arial"/>
          <w:bCs/>
          <w:sz w:val="19"/>
          <w:szCs w:val="19"/>
          <w:lang w:eastAsia="en-US"/>
        </w:rPr>
        <w:t xml:space="preserve">wyrażonej zgody – w przypadku przetwarzania </w:t>
      </w:r>
      <w:r w:rsidRPr="00156E9A">
        <w:rPr>
          <w:rFonts w:ascii="Arial" w:eastAsia="Calibri" w:hAnsi="Arial" w:cs="Arial"/>
          <w:bCs/>
          <w:i/>
          <w:sz w:val="19"/>
          <w:szCs w:val="19"/>
          <w:lang w:eastAsia="en-US"/>
        </w:rPr>
        <w:t>Danych</w:t>
      </w:r>
      <w:r w:rsidRPr="00156E9A">
        <w:rPr>
          <w:rFonts w:ascii="Arial" w:eastAsia="Calibri" w:hAnsi="Arial" w:cs="Arial"/>
          <w:bCs/>
          <w:sz w:val="19"/>
          <w:szCs w:val="19"/>
          <w:lang w:eastAsia="en-US"/>
        </w:rPr>
        <w:t xml:space="preserve"> szczególnych kategorii.</w:t>
      </w:r>
    </w:p>
    <w:p w:rsidR="00156E9A" w:rsidRPr="00156E9A" w:rsidRDefault="00156E9A" w:rsidP="00E0645C">
      <w:pPr>
        <w:numPr>
          <w:ilvl w:val="0"/>
          <w:numId w:val="16"/>
        </w:numPr>
        <w:spacing w:after="60" w:line="312" w:lineRule="auto"/>
        <w:ind w:left="425" w:hanging="425"/>
        <w:rPr>
          <w:rFonts w:ascii="Arial" w:eastAsia="Calibri" w:hAnsi="Arial" w:cs="Arial"/>
          <w:sz w:val="19"/>
          <w:szCs w:val="19"/>
          <w:lang w:eastAsia="en-US"/>
        </w:rPr>
      </w:pPr>
      <w:r w:rsidRPr="00156E9A">
        <w:rPr>
          <w:rFonts w:ascii="Arial" w:eastAsia="Calibri" w:hAnsi="Arial" w:cs="Arial"/>
          <w:sz w:val="19"/>
          <w:szCs w:val="19"/>
          <w:lang w:eastAsia="en-US"/>
        </w:rPr>
        <w:t xml:space="preserve">Jeżeli </w:t>
      </w:r>
      <w:r w:rsidRPr="00156E9A">
        <w:rPr>
          <w:rFonts w:ascii="Arial" w:eastAsia="Calibri" w:hAnsi="Arial" w:cs="Arial"/>
          <w:i/>
          <w:sz w:val="19"/>
          <w:szCs w:val="19"/>
          <w:lang w:eastAsia="en-US"/>
        </w:rPr>
        <w:t>Dane</w:t>
      </w:r>
      <w:r w:rsidRPr="00156E9A">
        <w:rPr>
          <w:rFonts w:ascii="Arial" w:eastAsia="Calibri" w:hAnsi="Arial" w:cs="Arial"/>
          <w:sz w:val="19"/>
          <w:szCs w:val="19"/>
          <w:lang w:eastAsia="en-US"/>
        </w:rPr>
        <w:t xml:space="preserve"> są przetwarzane na podstawie zgody, osoba, której </w:t>
      </w:r>
      <w:r w:rsidRPr="00156E9A">
        <w:rPr>
          <w:rFonts w:ascii="Arial" w:eastAsia="Calibri" w:hAnsi="Arial" w:cs="Arial"/>
          <w:i/>
          <w:sz w:val="19"/>
          <w:szCs w:val="19"/>
          <w:lang w:eastAsia="en-US"/>
        </w:rPr>
        <w:t>Dane</w:t>
      </w:r>
      <w:r w:rsidRPr="00156E9A">
        <w:rPr>
          <w:rFonts w:ascii="Arial" w:eastAsia="Calibri" w:hAnsi="Arial" w:cs="Arial"/>
          <w:sz w:val="19"/>
          <w:szCs w:val="19"/>
          <w:lang w:eastAsia="en-US"/>
        </w:rPr>
        <w:t xml:space="preserve"> dotyczą, ma prawo w dowolnym momencie wycofać zgodę na przetwarzanie </w:t>
      </w:r>
      <w:r w:rsidRPr="00156E9A">
        <w:rPr>
          <w:rFonts w:ascii="Arial" w:eastAsia="Calibri" w:hAnsi="Arial" w:cs="Arial"/>
          <w:i/>
          <w:sz w:val="19"/>
          <w:szCs w:val="19"/>
          <w:lang w:eastAsia="en-US"/>
        </w:rPr>
        <w:t>Danych</w:t>
      </w:r>
      <w:r w:rsidRPr="00156E9A">
        <w:rPr>
          <w:rFonts w:ascii="Arial" w:eastAsia="Calibri" w:hAnsi="Arial" w:cs="Arial"/>
          <w:sz w:val="19"/>
          <w:szCs w:val="19"/>
          <w:lang w:eastAsia="en-US"/>
        </w:rPr>
        <w:t>, jednak wycofanie zgody nie wpływa na zgodność z prawem przetwarzania dokonanego przed wycofaniem zgody.</w:t>
      </w:r>
    </w:p>
    <w:p w:rsidR="00156E9A" w:rsidRPr="00156E9A" w:rsidRDefault="00156E9A" w:rsidP="00E0645C">
      <w:pPr>
        <w:numPr>
          <w:ilvl w:val="0"/>
          <w:numId w:val="16"/>
        </w:numPr>
        <w:spacing w:after="60" w:line="312" w:lineRule="auto"/>
        <w:ind w:left="425" w:hanging="425"/>
        <w:rPr>
          <w:rFonts w:ascii="Arial" w:eastAsia="Calibri" w:hAnsi="Arial" w:cs="Arial"/>
          <w:sz w:val="19"/>
          <w:szCs w:val="19"/>
          <w:lang w:eastAsia="en-US"/>
        </w:rPr>
      </w:pPr>
      <w:r w:rsidRPr="00156E9A">
        <w:rPr>
          <w:rFonts w:ascii="Arial" w:eastAsia="Calibri" w:hAnsi="Arial" w:cs="Arial"/>
          <w:sz w:val="19"/>
          <w:szCs w:val="19"/>
          <w:lang w:eastAsia="en-US"/>
        </w:rPr>
        <w:t xml:space="preserve">Przekazanie </w:t>
      </w:r>
      <w:r w:rsidRPr="00156E9A">
        <w:rPr>
          <w:rFonts w:ascii="Arial" w:eastAsia="Calibri" w:hAnsi="Arial" w:cs="Arial"/>
          <w:i/>
          <w:sz w:val="19"/>
          <w:szCs w:val="19"/>
          <w:lang w:eastAsia="en-US"/>
        </w:rPr>
        <w:t xml:space="preserve">Danych </w:t>
      </w:r>
      <w:r w:rsidRPr="00156E9A">
        <w:rPr>
          <w:rFonts w:ascii="Arial" w:eastAsia="Calibri" w:hAnsi="Arial" w:cs="Arial"/>
          <w:sz w:val="19"/>
          <w:szCs w:val="19"/>
          <w:lang w:eastAsia="en-US"/>
        </w:rPr>
        <w:t>innym podmiotom może być dokonane tylko na podstawie obowiązujących przepisów prawa lub wyrażonej zgody.</w:t>
      </w:r>
    </w:p>
    <w:p w:rsidR="00156E9A" w:rsidRPr="00156E9A" w:rsidRDefault="00156E9A" w:rsidP="00C5349A">
      <w:pPr>
        <w:numPr>
          <w:ilvl w:val="0"/>
          <w:numId w:val="16"/>
        </w:numPr>
        <w:spacing w:after="60" w:line="312" w:lineRule="auto"/>
        <w:ind w:left="425" w:hanging="425"/>
        <w:rPr>
          <w:rFonts w:ascii="Arial" w:eastAsia="Calibri" w:hAnsi="Arial" w:cs="Arial"/>
          <w:sz w:val="19"/>
          <w:szCs w:val="19"/>
          <w:lang w:eastAsia="en-US"/>
        </w:rPr>
      </w:pPr>
      <w:r w:rsidRPr="00156E9A">
        <w:rPr>
          <w:rFonts w:ascii="Arial" w:eastAsia="Calibri" w:hAnsi="Arial" w:cs="Arial"/>
          <w:i/>
          <w:sz w:val="19"/>
          <w:szCs w:val="19"/>
          <w:lang w:eastAsia="en-US"/>
        </w:rPr>
        <w:t>Dane</w:t>
      </w:r>
      <w:r w:rsidRPr="00156E9A">
        <w:rPr>
          <w:rFonts w:ascii="Arial" w:eastAsia="Calibri" w:hAnsi="Arial" w:cs="Arial"/>
          <w:sz w:val="19"/>
          <w:szCs w:val="19"/>
          <w:lang w:eastAsia="en-US"/>
        </w:rPr>
        <w:t xml:space="preserve"> będą przechowywane przez okres przewidziany obowiązującymi </w:t>
      </w:r>
      <w:r w:rsidRPr="00156E9A">
        <w:rPr>
          <w:rFonts w:ascii="Arial" w:eastAsia="Calibri" w:hAnsi="Arial" w:cs="Arial"/>
          <w:i/>
          <w:sz w:val="19"/>
          <w:szCs w:val="19"/>
          <w:lang w:eastAsia="en-US"/>
        </w:rPr>
        <w:t>Administratora</w:t>
      </w:r>
      <w:r w:rsidRPr="00156E9A">
        <w:rPr>
          <w:rFonts w:ascii="Arial" w:eastAsia="Calibri" w:hAnsi="Arial" w:cs="Arial"/>
          <w:sz w:val="19"/>
          <w:szCs w:val="19"/>
          <w:lang w:eastAsia="en-US"/>
        </w:rPr>
        <w:t xml:space="preserve"> przepisami. Aktualnie, zgodnie z art.8 ust.8 </w:t>
      </w:r>
      <w:r w:rsidRPr="00156E9A">
        <w:rPr>
          <w:rFonts w:ascii="Arial" w:eastAsia="Calibri" w:hAnsi="Arial" w:cs="Arial"/>
          <w:i/>
          <w:sz w:val="19"/>
          <w:szCs w:val="19"/>
          <w:lang w:eastAsia="en-US"/>
        </w:rPr>
        <w:t>Ustawy</w:t>
      </w:r>
      <w:r w:rsidRPr="00156E9A">
        <w:rPr>
          <w:rFonts w:ascii="Arial" w:eastAsia="Calibri" w:hAnsi="Arial" w:cs="Arial"/>
          <w:sz w:val="19"/>
          <w:szCs w:val="19"/>
          <w:lang w:eastAsia="en-US"/>
        </w:rPr>
        <w:t xml:space="preserve">, przez okres 3 lat po zakończeniu roku kalendarzowego, </w:t>
      </w:r>
      <w:r w:rsidRPr="00156E9A">
        <w:rPr>
          <w:rFonts w:ascii="Arial" w:eastAsia="Calibri" w:hAnsi="Arial" w:cs="Arial"/>
          <w:sz w:val="19"/>
          <w:szCs w:val="19"/>
          <w:lang w:eastAsia="en-US"/>
        </w:rPr>
        <w:br/>
        <w:t>w którym zakończono działania następcze lub po zakończeniu postępowań zainicjowanych tymi działaniami.</w:t>
      </w:r>
    </w:p>
    <w:p w:rsidR="00156E9A" w:rsidRPr="00156E9A" w:rsidRDefault="00156E9A" w:rsidP="00C5349A">
      <w:pPr>
        <w:numPr>
          <w:ilvl w:val="0"/>
          <w:numId w:val="16"/>
        </w:numPr>
        <w:spacing w:after="60" w:line="312" w:lineRule="auto"/>
        <w:ind w:left="425" w:hanging="425"/>
        <w:rPr>
          <w:rFonts w:ascii="Arial" w:eastAsia="Calibri" w:hAnsi="Arial" w:cs="Arial"/>
          <w:sz w:val="19"/>
          <w:szCs w:val="19"/>
          <w:lang w:eastAsia="en-US"/>
        </w:rPr>
      </w:pPr>
      <w:r w:rsidRPr="00156E9A">
        <w:rPr>
          <w:rFonts w:ascii="Arial" w:eastAsia="Calibri" w:hAnsi="Arial" w:cs="Arial"/>
          <w:sz w:val="19"/>
          <w:szCs w:val="19"/>
          <w:lang w:eastAsia="en-US"/>
        </w:rPr>
        <w:t xml:space="preserve">Osoba, której </w:t>
      </w:r>
      <w:r w:rsidRPr="00156E9A">
        <w:rPr>
          <w:rFonts w:ascii="Arial" w:eastAsia="Calibri" w:hAnsi="Arial" w:cs="Arial"/>
          <w:i/>
          <w:sz w:val="19"/>
          <w:szCs w:val="19"/>
          <w:lang w:eastAsia="en-US"/>
        </w:rPr>
        <w:t>Dane</w:t>
      </w:r>
      <w:r w:rsidRPr="00156E9A">
        <w:rPr>
          <w:rFonts w:ascii="Arial" w:eastAsia="Calibri" w:hAnsi="Arial" w:cs="Arial"/>
          <w:sz w:val="19"/>
          <w:szCs w:val="19"/>
          <w:lang w:eastAsia="en-US"/>
        </w:rPr>
        <w:t xml:space="preserve"> dotyczą, ma prawo dostępu do swoich </w:t>
      </w:r>
      <w:r w:rsidRPr="00156E9A">
        <w:rPr>
          <w:rFonts w:ascii="Arial" w:eastAsia="Calibri" w:hAnsi="Arial" w:cs="Arial"/>
          <w:i/>
          <w:sz w:val="19"/>
          <w:szCs w:val="19"/>
          <w:lang w:eastAsia="en-US"/>
        </w:rPr>
        <w:t>Danych</w:t>
      </w:r>
      <w:r w:rsidRPr="00156E9A">
        <w:rPr>
          <w:rFonts w:ascii="Arial" w:eastAsia="Calibri" w:hAnsi="Arial" w:cs="Arial"/>
          <w:sz w:val="19"/>
          <w:szCs w:val="19"/>
          <w:lang w:eastAsia="en-US"/>
        </w:rPr>
        <w:t xml:space="preserve">, ich sprostowania, usunięcia oraz ograniczenia przetwarzania, zgodnie z art.15 - 19 </w:t>
      </w:r>
      <w:r w:rsidRPr="00156E9A">
        <w:rPr>
          <w:rFonts w:ascii="Arial" w:eastAsia="Calibri" w:hAnsi="Arial" w:cs="Arial"/>
          <w:i/>
          <w:sz w:val="19"/>
          <w:szCs w:val="19"/>
          <w:lang w:eastAsia="en-US"/>
        </w:rPr>
        <w:t>RODO</w:t>
      </w:r>
      <w:r w:rsidRPr="00156E9A">
        <w:rPr>
          <w:rFonts w:ascii="Arial" w:eastAsia="Calibri" w:hAnsi="Arial" w:cs="Arial"/>
          <w:sz w:val="19"/>
          <w:szCs w:val="19"/>
          <w:lang w:eastAsia="en-US"/>
        </w:rPr>
        <w:t>.</w:t>
      </w:r>
    </w:p>
    <w:p w:rsidR="00156E9A" w:rsidRPr="00156E9A" w:rsidRDefault="00156E9A" w:rsidP="00C5349A">
      <w:pPr>
        <w:numPr>
          <w:ilvl w:val="0"/>
          <w:numId w:val="16"/>
        </w:numPr>
        <w:spacing w:after="60" w:line="312" w:lineRule="auto"/>
        <w:ind w:left="425" w:hanging="425"/>
        <w:rPr>
          <w:rFonts w:ascii="Arial" w:eastAsia="Calibri" w:hAnsi="Arial" w:cs="Arial"/>
          <w:sz w:val="19"/>
          <w:szCs w:val="19"/>
          <w:lang w:eastAsia="en-US"/>
        </w:rPr>
      </w:pPr>
      <w:r w:rsidRPr="00156E9A">
        <w:rPr>
          <w:rFonts w:ascii="Arial" w:eastAsia="Calibri" w:hAnsi="Arial" w:cs="Arial"/>
          <w:sz w:val="19"/>
          <w:szCs w:val="19"/>
          <w:lang w:eastAsia="en-US"/>
        </w:rPr>
        <w:t xml:space="preserve">Osoba, której </w:t>
      </w:r>
      <w:r w:rsidRPr="00156E9A">
        <w:rPr>
          <w:rFonts w:ascii="Arial" w:eastAsia="Calibri" w:hAnsi="Arial" w:cs="Arial"/>
          <w:i/>
          <w:sz w:val="19"/>
          <w:szCs w:val="19"/>
          <w:lang w:eastAsia="en-US"/>
        </w:rPr>
        <w:t>Dane</w:t>
      </w:r>
      <w:r w:rsidRPr="00156E9A">
        <w:rPr>
          <w:rFonts w:ascii="Arial" w:eastAsia="Calibri" w:hAnsi="Arial" w:cs="Arial"/>
          <w:sz w:val="19"/>
          <w:szCs w:val="19"/>
          <w:lang w:eastAsia="en-US"/>
        </w:rPr>
        <w:t xml:space="preserve"> dotyczą, ma prawo wniesienia skargi do Prezesa Urzędu Ochrony Danych Osobowych jeżeli sądziłaby, że przetwarzanie </w:t>
      </w:r>
      <w:r w:rsidRPr="00156E9A">
        <w:rPr>
          <w:rFonts w:ascii="Arial" w:eastAsia="Calibri" w:hAnsi="Arial" w:cs="Arial"/>
          <w:i/>
          <w:sz w:val="19"/>
          <w:szCs w:val="19"/>
          <w:lang w:eastAsia="en-US"/>
        </w:rPr>
        <w:t>Danych</w:t>
      </w:r>
      <w:r w:rsidRPr="00156E9A">
        <w:rPr>
          <w:rFonts w:ascii="Arial" w:eastAsia="Calibri" w:hAnsi="Arial" w:cs="Arial"/>
          <w:sz w:val="19"/>
          <w:szCs w:val="19"/>
          <w:lang w:eastAsia="en-US"/>
        </w:rPr>
        <w:t xml:space="preserve"> narusza przepisy </w:t>
      </w:r>
      <w:r w:rsidRPr="00156E9A">
        <w:rPr>
          <w:rFonts w:ascii="Arial" w:eastAsia="Calibri" w:hAnsi="Arial" w:cs="Arial"/>
          <w:i/>
          <w:sz w:val="19"/>
          <w:szCs w:val="19"/>
          <w:lang w:eastAsia="en-US"/>
        </w:rPr>
        <w:t>RODO</w:t>
      </w:r>
      <w:r w:rsidRPr="00156E9A">
        <w:rPr>
          <w:rFonts w:ascii="Arial" w:eastAsia="Calibri" w:hAnsi="Arial" w:cs="Arial"/>
          <w:sz w:val="19"/>
          <w:szCs w:val="19"/>
          <w:lang w:eastAsia="en-US"/>
        </w:rPr>
        <w:t>.</w:t>
      </w:r>
    </w:p>
    <w:p w:rsidR="00156E9A" w:rsidRPr="00156E9A" w:rsidRDefault="00156E9A" w:rsidP="00C5349A">
      <w:pPr>
        <w:numPr>
          <w:ilvl w:val="0"/>
          <w:numId w:val="16"/>
        </w:numPr>
        <w:spacing w:after="60" w:line="312" w:lineRule="auto"/>
        <w:ind w:left="425" w:hanging="425"/>
        <w:rPr>
          <w:rFonts w:ascii="Arial" w:eastAsia="Calibri" w:hAnsi="Arial" w:cs="Arial"/>
          <w:sz w:val="19"/>
          <w:szCs w:val="19"/>
          <w:lang w:eastAsia="en-US"/>
        </w:rPr>
      </w:pPr>
      <w:r w:rsidRPr="00156E9A">
        <w:rPr>
          <w:rFonts w:ascii="Arial" w:eastAsia="Calibri" w:hAnsi="Arial" w:cs="Arial"/>
          <w:sz w:val="19"/>
          <w:szCs w:val="19"/>
          <w:lang w:eastAsia="en-US"/>
        </w:rPr>
        <w:t xml:space="preserve">Podanie </w:t>
      </w:r>
      <w:r w:rsidRPr="00156E9A">
        <w:rPr>
          <w:rFonts w:ascii="Arial" w:eastAsia="Calibri" w:hAnsi="Arial" w:cs="Arial"/>
          <w:i/>
          <w:sz w:val="19"/>
          <w:szCs w:val="19"/>
          <w:lang w:eastAsia="en-US"/>
        </w:rPr>
        <w:t>Danych</w:t>
      </w:r>
      <w:r w:rsidRPr="00156E9A">
        <w:rPr>
          <w:rFonts w:ascii="Arial" w:eastAsia="Calibri" w:hAnsi="Arial" w:cs="Arial"/>
          <w:sz w:val="19"/>
          <w:szCs w:val="19"/>
          <w:lang w:eastAsia="en-US"/>
        </w:rPr>
        <w:t xml:space="preserve"> jest dobrowolne. Podjęcie działań następczych nastąpi także w przypadku niepodania </w:t>
      </w:r>
      <w:r w:rsidRPr="00156E9A">
        <w:rPr>
          <w:rFonts w:ascii="Arial" w:eastAsia="Calibri" w:hAnsi="Arial" w:cs="Arial"/>
          <w:i/>
          <w:sz w:val="19"/>
          <w:szCs w:val="19"/>
          <w:lang w:eastAsia="en-US"/>
        </w:rPr>
        <w:t>Danych</w:t>
      </w:r>
      <w:r w:rsidRPr="00156E9A">
        <w:rPr>
          <w:rFonts w:ascii="Arial" w:eastAsia="Calibri" w:hAnsi="Arial" w:cs="Arial"/>
          <w:sz w:val="19"/>
          <w:szCs w:val="19"/>
          <w:lang w:eastAsia="en-US"/>
        </w:rPr>
        <w:t>.</w:t>
      </w:r>
    </w:p>
    <w:p w:rsidR="00156E9A" w:rsidRPr="00156E9A" w:rsidRDefault="00156E9A" w:rsidP="00C5349A">
      <w:pPr>
        <w:numPr>
          <w:ilvl w:val="0"/>
          <w:numId w:val="16"/>
        </w:numPr>
        <w:spacing w:after="60" w:line="312" w:lineRule="auto"/>
        <w:ind w:left="425" w:hanging="425"/>
        <w:rPr>
          <w:rFonts w:ascii="Arial" w:eastAsia="Calibri" w:hAnsi="Arial" w:cs="Arial"/>
          <w:sz w:val="19"/>
          <w:szCs w:val="19"/>
          <w:lang w:eastAsia="en-US"/>
        </w:rPr>
      </w:pPr>
      <w:r w:rsidRPr="00156E9A">
        <w:rPr>
          <w:rFonts w:ascii="Arial" w:eastAsia="Calibri" w:hAnsi="Arial" w:cs="Arial"/>
          <w:sz w:val="19"/>
          <w:szCs w:val="19"/>
          <w:lang w:eastAsia="en-US"/>
        </w:rPr>
        <w:t xml:space="preserve">Nie będą podejmowane decyzje opierające się wyłącznie na zautomatyzowanym przetwarzaniu </w:t>
      </w:r>
      <w:r w:rsidRPr="00156E9A">
        <w:rPr>
          <w:rFonts w:ascii="Arial" w:eastAsia="Calibri" w:hAnsi="Arial" w:cs="Arial"/>
          <w:i/>
          <w:sz w:val="19"/>
          <w:szCs w:val="19"/>
          <w:lang w:eastAsia="en-US"/>
        </w:rPr>
        <w:t>Danych</w:t>
      </w:r>
      <w:r w:rsidRPr="00156E9A">
        <w:rPr>
          <w:rFonts w:ascii="Arial" w:eastAsia="Calibri" w:hAnsi="Arial" w:cs="Arial"/>
          <w:sz w:val="19"/>
          <w:szCs w:val="19"/>
          <w:lang w:eastAsia="en-US"/>
        </w:rPr>
        <w:t>.</w:t>
      </w:r>
    </w:p>
    <w:sectPr w:rsidR="00156E9A" w:rsidRPr="00156E9A" w:rsidSect="00000B4E">
      <w:pgSz w:w="11906" w:h="16838"/>
      <w:pgMar w:top="1418" w:right="1418" w:bottom="107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3F1" w:rsidRDefault="009973F1" w:rsidP="009973F1">
      <w:pPr>
        <w:spacing w:before="0" w:line="240" w:lineRule="auto"/>
      </w:pPr>
      <w:r>
        <w:separator/>
      </w:r>
    </w:p>
  </w:endnote>
  <w:endnote w:type="continuationSeparator" w:id="0">
    <w:p w:rsidR="009973F1" w:rsidRDefault="009973F1" w:rsidP="009973F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3F1" w:rsidRDefault="009973F1" w:rsidP="009973F1">
      <w:pPr>
        <w:spacing w:before="0" w:line="240" w:lineRule="auto"/>
      </w:pPr>
      <w:r>
        <w:separator/>
      </w:r>
    </w:p>
  </w:footnote>
  <w:footnote w:type="continuationSeparator" w:id="0">
    <w:p w:rsidR="009973F1" w:rsidRDefault="009973F1" w:rsidP="009973F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879"/>
    <w:multiLevelType w:val="hybridMultilevel"/>
    <w:tmpl w:val="F79EFAE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54C565C"/>
    <w:multiLevelType w:val="hybridMultilevel"/>
    <w:tmpl w:val="B8D68D12"/>
    <w:lvl w:ilvl="0" w:tplc="F692FC84">
      <w:start w:val="3"/>
      <w:numFmt w:val="decimal"/>
      <w:lvlText w:val="%1."/>
      <w:lvlJc w:val="left"/>
      <w:pPr>
        <w:ind w:left="720" w:hanging="7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D10CA"/>
    <w:multiLevelType w:val="hybridMultilevel"/>
    <w:tmpl w:val="A5B6C96E"/>
    <w:lvl w:ilvl="0" w:tplc="D674CA2A">
      <w:start w:val="6"/>
      <w:numFmt w:val="decimal"/>
      <w:lvlText w:val="%1."/>
      <w:lvlJc w:val="left"/>
      <w:pPr>
        <w:ind w:left="720" w:hanging="7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A724E"/>
    <w:multiLevelType w:val="hybridMultilevel"/>
    <w:tmpl w:val="70B65D6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7BB5A30"/>
    <w:multiLevelType w:val="hybridMultilevel"/>
    <w:tmpl w:val="31E237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6307B"/>
    <w:multiLevelType w:val="hybridMultilevel"/>
    <w:tmpl w:val="CFBE3A04"/>
    <w:lvl w:ilvl="0" w:tplc="3B6A9A9C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4D6F50"/>
    <w:multiLevelType w:val="hybridMultilevel"/>
    <w:tmpl w:val="6DC6DED2"/>
    <w:lvl w:ilvl="0" w:tplc="BE2E974A">
      <w:start w:val="1"/>
      <w:numFmt w:val="decimal"/>
      <w:lvlText w:val="%1."/>
      <w:lvlJc w:val="left"/>
      <w:pPr>
        <w:ind w:left="720" w:hanging="7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B5A7645"/>
    <w:multiLevelType w:val="hybridMultilevel"/>
    <w:tmpl w:val="20EE8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A0232D"/>
    <w:multiLevelType w:val="hybridMultilevel"/>
    <w:tmpl w:val="80942240"/>
    <w:lvl w:ilvl="0" w:tplc="4E408786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46869DD"/>
    <w:multiLevelType w:val="hybridMultilevel"/>
    <w:tmpl w:val="DFEC214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89521E4"/>
    <w:multiLevelType w:val="hybridMultilevel"/>
    <w:tmpl w:val="DA16014A"/>
    <w:lvl w:ilvl="0" w:tplc="383E33B4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5C49292C"/>
    <w:multiLevelType w:val="hybridMultilevel"/>
    <w:tmpl w:val="EA882536"/>
    <w:lvl w:ilvl="0" w:tplc="31BA2430">
      <w:start w:val="4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60F25F7B"/>
    <w:multiLevelType w:val="hybridMultilevel"/>
    <w:tmpl w:val="70B65D64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2B33F43"/>
    <w:multiLevelType w:val="hybridMultilevel"/>
    <w:tmpl w:val="5406E0AA"/>
    <w:lvl w:ilvl="0" w:tplc="60844746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E1B88"/>
    <w:multiLevelType w:val="hybridMultilevel"/>
    <w:tmpl w:val="E4D6855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ED77BEC"/>
    <w:multiLevelType w:val="hybridMultilevel"/>
    <w:tmpl w:val="F670E7E4"/>
    <w:lvl w:ilvl="0" w:tplc="224C0F04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5267D9B"/>
    <w:multiLevelType w:val="hybridMultilevel"/>
    <w:tmpl w:val="DBBAE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24B7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77ADA"/>
    <w:multiLevelType w:val="hybridMultilevel"/>
    <w:tmpl w:val="A00EA632"/>
    <w:lvl w:ilvl="0" w:tplc="4D24B7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21123"/>
    <w:multiLevelType w:val="hybridMultilevel"/>
    <w:tmpl w:val="D14CCE2A"/>
    <w:lvl w:ilvl="0" w:tplc="3B6895F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8"/>
  </w:num>
  <w:num w:numId="5">
    <w:abstractNumId w:val="15"/>
  </w:num>
  <w:num w:numId="6">
    <w:abstractNumId w:val="3"/>
  </w:num>
  <w:num w:numId="7">
    <w:abstractNumId w:val="1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0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A4"/>
    <w:rsid w:val="00000B4E"/>
    <w:rsid w:val="0009249C"/>
    <w:rsid w:val="00094551"/>
    <w:rsid w:val="001249D2"/>
    <w:rsid w:val="00156E9A"/>
    <w:rsid w:val="00163EC3"/>
    <w:rsid w:val="00195FF7"/>
    <w:rsid w:val="00203BC3"/>
    <w:rsid w:val="00271C70"/>
    <w:rsid w:val="00337ED0"/>
    <w:rsid w:val="003A7241"/>
    <w:rsid w:val="003B23D9"/>
    <w:rsid w:val="003B3885"/>
    <w:rsid w:val="00495C8C"/>
    <w:rsid w:val="004975C8"/>
    <w:rsid w:val="004E7743"/>
    <w:rsid w:val="004F28A4"/>
    <w:rsid w:val="004F6B1E"/>
    <w:rsid w:val="005147CE"/>
    <w:rsid w:val="005D146D"/>
    <w:rsid w:val="00601C88"/>
    <w:rsid w:val="006E2BDD"/>
    <w:rsid w:val="00755B31"/>
    <w:rsid w:val="00791A4F"/>
    <w:rsid w:val="008E1AFC"/>
    <w:rsid w:val="008E3A6D"/>
    <w:rsid w:val="00941A8A"/>
    <w:rsid w:val="00957EF2"/>
    <w:rsid w:val="009973F1"/>
    <w:rsid w:val="009B0E63"/>
    <w:rsid w:val="00A83C1F"/>
    <w:rsid w:val="00AC57A4"/>
    <w:rsid w:val="00BE0B31"/>
    <w:rsid w:val="00C5349A"/>
    <w:rsid w:val="00CD2661"/>
    <w:rsid w:val="00D1259A"/>
    <w:rsid w:val="00DC0978"/>
    <w:rsid w:val="00E0645C"/>
    <w:rsid w:val="00E56C68"/>
    <w:rsid w:val="00F040EA"/>
    <w:rsid w:val="00FD770D"/>
    <w:rsid w:val="00FF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14D1"/>
  <w15:chartTrackingRefBased/>
  <w15:docId w15:val="{43E0DB90-E732-4BBD-970D-907C16F9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before="120" w:line="276" w:lineRule="auto"/>
        <w:ind w:left="850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26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BD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3885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26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A8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A8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249D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973F1"/>
    <w:pPr>
      <w:tabs>
        <w:tab w:val="center" w:pos="4536"/>
        <w:tab w:val="right" w:pos="9072"/>
      </w:tabs>
      <w:spacing w:before="0" w:line="240" w:lineRule="auto"/>
      <w:ind w:left="0" w:firstLine="0"/>
      <w:jc w:val="left"/>
    </w:pPr>
    <w:rPr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973F1"/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973F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887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457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9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104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17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705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8345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31FF3-B7A2-42BB-AE88-DDAD816BC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850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Liwiński Grzegorz</dc:creator>
  <cp:keywords/>
  <dc:description/>
  <cp:lastModifiedBy>Liwiński Grzegorz</cp:lastModifiedBy>
  <cp:revision>3</cp:revision>
  <cp:lastPrinted>2024-11-14T15:15:00Z</cp:lastPrinted>
  <dcterms:created xsi:type="dcterms:W3CDTF">2024-11-14T15:55:00Z</dcterms:created>
  <dcterms:modified xsi:type="dcterms:W3CDTF">2024-11-14T15:59:00Z</dcterms:modified>
</cp:coreProperties>
</file>